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F92D6A5" w14:textId="77777777" w:rsidR="009A572F" w:rsidRPr="00B665F3" w:rsidRDefault="009A572F" w:rsidP="009A572F">
      <w:pPr>
        <w:pStyle w:val="Title"/>
        <w:rPr>
          <w:sz w:val="18"/>
          <w:szCs w:val="18"/>
        </w:rPr>
      </w:pPr>
      <w:r w:rsidRPr="00B665F3">
        <w:t xml:space="preserve">I prefer: </w:t>
      </w:r>
      <w:r w:rsidRPr="001625B8">
        <w:rPr>
          <w:strike/>
        </w:rPr>
        <w:t>ORAL</w:t>
      </w:r>
      <w:r w:rsidRPr="00B665F3">
        <w:t xml:space="preserve">/ POSTER presentation </w:t>
      </w:r>
      <w:r w:rsidRPr="00B665F3">
        <w:rPr>
          <w:sz w:val="18"/>
          <w:szCs w:val="18"/>
        </w:rPr>
        <w:t>(delete as appropriate)</w:t>
      </w:r>
      <w:r w:rsidRPr="00B665F3">
        <w:rPr>
          <w:sz w:val="18"/>
          <w:szCs w:val="18"/>
        </w:rPr>
        <w:br/>
      </w:r>
    </w:p>
    <w:p w14:paraId="1F417094" w14:textId="0303834F" w:rsidR="009A572F" w:rsidRPr="00B665F3" w:rsidRDefault="001625B8" w:rsidP="009A572F">
      <w:pPr>
        <w:pStyle w:val="BodyText"/>
        <w:spacing w:after="120"/>
        <w:rPr>
          <w:sz w:val="36"/>
          <w:lang w:val="en-US"/>
        </w:rPr>
      </w:pPr>
      <w:r w:rsidRPr="001625B8">
        <w:rPr>
          <w:sz w:val="36"/>
          <w:lang w:val="en-US"/>
        </w:rPr>
        <w:t>Tibia fracture after tibial cortex transverse transport (TTT) surgery: A case report</w:t>
      </w:r>
      <w:r w:rsidR="009A572F" w:rsidRPr="00B665F3">
        <w:rPr>
          <w:sz w:val="36"/>
          <w:lang w:val="en-US"/>
        </w:rPr>
        <w:br/>
      </w:r>
    </w:p>
    <w:p w14:paraId="22F407E7" w14:textId="77777777" w:rsidR="001625B8" w:rsidRPr="001625B8" w:rsidRDefault="001625B8" w:rsidP="001625B8">
      <w:pPr>
        <w:spacing w:before="120" w:after="120"/>
        <w:jc w:val="center"/>
        <w:rPr>
          <w:rFonts w:ascii="Times New Roman" w:hAnsi="Times New Roman" w:cs="Times New Roman"/>
          <w:b/>
          <w:sz w:val="28"/>
          <w:u w:val="single"/>
          <w:lang w:val="en-US"/>
        </w:rPr>
      </w:pPr>
      <w:r w:rsidRPr="001625B8">
        <w:rPr>
          <w:rFonts w:ascii="Times New Roman" w:hAnsi="Times New Roman" w:cs="Times New Roman"/>
          <w:b/>
          <w:sz w:val="28"/>
          <w:u w:val="single"/>
          <w:lang w:val="en-US"/>
        </w:rPr>
        <w:t>Jongmoon Kim</w:t>
      </w:r>
    </w:p>
    <w:p w14:paraId="44072C37" w14:textId="623806C8" w:rsidR="001625B8" w:rsidRDefault="001625B8" w:rsidP="001625B8">
      <w:pPr>
        <w:spacing w:before="120" w:after="120"/>
        <w:jc w:val="center"/>
        <w:rPr>
          <w:rFonts w:ascii="Times New Roman" w:hAnsi="Times New Roman" w:cs="Times New Roman"/>
          <w:i/>
          <w:lang w:val="en-US"/>
        </w:rPr>
      </w:pPr>
      <w:r>
        <w:rPr>
          <w:rFonts w:ascii="Times New Roman" w:hAnsi="Times New Roman" w:cs="Times New Roman"/>
          <w:i/>
          <w:lang w:val="en-US"/>
        </w:rPr>
        <w:t>Tan Tock Seng Hospital, Singapore</w:t>
      </w:r>
    </w:p>
    <w:p w14:paraId="10C26BF9" w14:textId="3E1B9A9C" w:rsidR="00000000" w:rsidRPr="00B665F3" w:rsidRDefault="00B665F3" w:rsidP="001625B8">
      <w:pPr>
        <w:spacing w:before="120" w:after="120"/>
        <w:jc w:val="center"/>
        <w:rPr>
          <w:rFonts w:ascii="Times New Roman" w:hAnsi="Times New Roman" w:cs="Times New Roman"/>
        </w:rPr>
      </w:pPr>
      <w:r>
        <w:rPr>
          <w:rFonts w:ascii="Times New Roman" w:hAnsi="Times New Roman" w:cs="Times New Roman"/>
          <w:i/>
          <w:lang w:val="en-US"/>
        </w:rPr>
        <w:t xml:space="preserve">E-mail: </w:t>
      </w:r>
      <w:r w:rsidR="001625B8">
        <w:rPr>
          <w:rFonts w:ascii="Times New Roman" w:hAnsi="Times New Roman" w:cs="Times New Roman"/>
          <w:i/>
          <w:lang w:val="en-US"/>
        </w:rPr>
        <w:t>kimdavid2008</w:t>
      </w:r>
      <w:r>
        <w:rPr>
          <w:rFonts w:ascii="Times New Roman" w:hAnsi="Times New Roman" w:cs="Times New Roman"/>
          <w:i/>
          <w:lang w:val="en-US"/>
        </w:rPr>
        <w:t>@</w:t>
      </w:r>
      <w:r w:rsidR="001625B8">
        <w:rPr>
          <w:rFonts w:ascii="Times New Roman" w:hAnsi="Times New Roman" w:cs="Times New Roman"/>
          <w:i/>
          <w:lang w:val="en-US"/>
        </w:rPr>
        <w:t>ymail.com</w:t>
      </w:r>
    </w:p>
    <w:p w14:paraId="4A502DC8" w14:textId="77777777" w:rsidR="001625B8" w:rsidRDefault="001625B8" w:rsidP="00DD509D">
      <w:pPr>
        <w:jc w:val="center"/>
        <w:rPr>
          <w:rFonts w:ascii="Times New Roman" w:hAnsi="Times New Roman" w:cs="Times New Roman"/>
          <w:b/>
          <w:sz w:val="24"/>
          <w:highlight w:val="yellow"/>
          <w:u w:val="single"/>
          <w:lang w:val="en-US"/>
        </w:rPr>
      </w:pPr>
    </w:p>
    <w:p w14:paraId="6DC94FA2" w14:textId="1A690777" w:rsidR="009A572F" w:rsidRPr="00B665F3" w:rsidRDefault="009A572F" w:rsidP="00DD509D">
      <w:pPr>
        <w:jc w:val="center"/>
        <w:rPr>
          <w:rFonts w:ascii="Times New Roman" w:hAnsi="Times New Roman" w:cs="Times New Roman"/>
          <w:b/>
          <w:color w:val="000000" w:themeColor="text1"/>
          <w:lang w:val="en-US"/>
        </w:rPr>
      </w:pPr>
      <w:r w:rsidRPr="008E362E">
        <w:rPr>
          <w:rFonts w:ascii="Times New Roman" w:hAnsi="Times New Roman" w:cs="Times New Roman"/>
          <w:b/>
          <w:sz w:val="24"/>
          <w:highlight w:val="yellow"/>
          <w:u w:val="single"/>
          <w:lang w:val="en-US"/>
        </w:rPr>
        <w:t>Abstract</w:t>
      </w:r>
      <w:r w:rsidR="00DD509D" w:rsidRPr="00B665F3">
        <w:rPr>
          <w:rFonts w:ascii="Times New Roman" w:hAnsi="Times New Roman" w:cs="Times New Roman"/>
          <w:b/>
          <w:sz w:val="24"/>
          <w:lang w:val="en-US"/>
        </w:rPr>
        <w:t xml:space="preserve"> </w:t>
      </w:r>
      <w:r w:rsidR="00DD509D" w:rsidRPr="00B665F3">
        <w:rPr>
          <w:rFonts w:ascii="Times New Roman" w:hAnsi="Times New Roman" w:cs="Times New Roman"/>
          <w:b/>
          <w:color w:val="000000" w:themeColor="text1"/>
          <w:lang w:val="en-US"/>
        </w:rPr>
        <w:t>(</w:t>
      </w:r>
      <w:r w:rsidR="00B926AF" w:rsidRPr="00B665F3">
        <w:rPr>
          <w:rFonts w:ascii="Times New Roman" w:hAnsi="Times New Roman" w:cs="Times New Roman"/>
          <w:b/>
          <w:color w:val="000000" w:themeColor="text1"/>
          <w:lang w:val="en-US"/>
        </w:rPr>
        <w:t>approximately 250-300 words</w:t>
      </w:r>
      <w:r w:rsidR="00DD509D" w:rsidRPr="00B665F3">
        <w:rPr>
          <w:rFonts w:ascii="Times New Roman" w:hAnsi="Times New Roman" w:cs="Times New Roman"/>
          <w:b/>
          <w:color w:val="000000" w:themeColor="text1"/>
          <w:lang w:val="en-US"/>
        </w:rPr>
        <w:t xml:space="preserve"> limit)</w:t>
      </w:r>
    </w:p>
    <w:p w14:paraId="52A3C0BE" w14:textId="77777777" w:rsidR="001625B8" w:rsidRDefault="001625B8">
      <w:pPr>
        <w:rPr>
          <w:rFonts w:ascii="Times New Roman" w:hAnsi="Times New Roman" w:cs="Times New Roman"/>
          <w:lang w:val="en-US"/>
        </w:rPr>
      </w:pPr>
      <w:r w:rsidRPr="001625B8">
        <w:rPr>
          <w:rFonts w:ascii="Times New Roman" w:hAnsi="Times New Roman" w:cs="Times New Roman"/>
          <w:lang w:val="en-US"/>
        </w:rPr>
        <w:t xml:space="preserve">Diabetic foot ulcers (DFU) are common complications in patients with chronic DM. Approximately 20% of patients with DFU will require lower extremity amputation. Tibial cortex transverse transport (TTT) technique was established based on distraction osteogenesis. It has been applied to severe and recalcitrant DFU and atherosclerosis obliterans. This technique involves the gradual transverse movement of the tibial cortex to promote wound healing and tissue regeneration. </w:t>
      </w:r>
    </w:p>
    <w:p w14:paraId="22949B20" w14:textId="6F704350" w:rsidR="001625B8" w:rsidRDefault="001625B8">
      <w:pPr>
        <w:rPr>
          <w:rFonts w:ascii="Times New Roman" w:hAnsi="Times New Roman" w:cs="Times New Roman"/>
          <w:lang w:val="en-US"/>
        </w:rPr>
      </w:pPr>
      <w:r w:rsidRPr="001625B8">
        <w:rPr>
          <w:rFonts w:ascii="Times New Roman" w:hAnsi="Times New Roman" w:cs="Times New Roman"/>
          <w:lang w:val="en-US"/>
        </w:rPr>
        <w:t>A 71-year-old male with a past medical history of type 2 diabetes mellitus, right middle cerebral artery infarct, hypertension, and hyperlipidemia, presented with a right 4th toe gangrene. He underwent right tibial cortex transverse transport (TTT) surgery and tibial cortex transport surgery device was removed 7 weeks after the TTT surgery. He was transferred to inpatient rehabilitation medicine unit 1 week after the removal of external fixator and 8 weeks after TTT surgery. Surgeon allowed partial weight bear on right lower limb with off-loading shoe. After two days of 10 meters ambulation training with walking frame, he complained of worsening pain on right shin area. X-ray of lower leg showed a new fracture extending to the posterior cortex of the tibia shaft</w:t>
      </w:r>
      <w:r w:rsidR="00F85ED8">
        <w:rPr>
          <w:rFonts w:ascii="Times New Roman" w:hAnsi="Times New Roman" w:cs="Times New Roman"/>
          <w:lang w:val="en-US"/>
        </w:rPr>
        <w:t xml:space="preserve"> (Fig)</w:t>
      </w:r>
      <w:r w:rsidRPr="001625B8">
        <w:rPr>
          <w:rFonts w:ascii="Times New Roman" w:hAnsi="Times New Roman" w:cs="Times New Roman"/>
          <w:lang w:val="en-US"/>
        </w:rPr>
        <w:t xml:space="preserve">. </w:t>
      </w:r>
    </w:p>
    <w:p w14:paraId="5F00F5B5" w14:textId="3A0FCC74" w:rsidR="009A572F" w:rsidRDefault="001625B8">
      <w:pPr>
        <w:rPr>
          <w:rFonts w:ascii="Times New Roman" w:hAnsi="Times New Roman" w:cs="Times New Roman"/>
          <w:lang w:val="en-US"/>
        </w:rPr>
      </w:pPr>
      <w:r w:rsidRPr="001625B8">
        <w:rPr>
          <w:rFonts w:ascii="Times New Roman" w:hAnsi="Times New Roman" w:cs="Times New Roman"/>
          <w:lang w:val="en-US"/>
        </w:rPr>
        <w:t>Inability to control his weight bearing on right lower due to previous stroke and osteopenia &amp; sarcopenia might be the possible factors which lead to tibia fracture. TTT surgery has emerged as an intervention for severe diabetic foot ulcer to reduce amputation rates. To prevent secondary tibia fracture, delayed weight bearing or reduced weight bearing with patellar tendon bearing orthosis should be considered after TTT surgery if patient has risk of fracture, such as elderly, poor balance control, abnormal gait, and sarcopenia.</w:t>
      </w:r>
      <w:r w:rsidR="00EA3B3E" w:rsidRPr="00B665F3">
        <w:rPr>
          <w:rFonts w:ascii="Times New Roman" w:hAnsi="Times New Roman" w:cs="Times New Roman"/>
          <w:lang w:val="en-US"/>
        </w:rPr>
        <w:t xml:space="preserve"> </w:t>
      </w:r>
    </w:p>
    <w:p w14:paraId="2DAFDD80" w14:textId="7B592417" w:rsidR="00F85ED8" w:rsidRPr="00B665F3" w:rsidRDefault="00F85ED8">
      <w:pPr>
        <w:rPr>
          <w:rFonts w:ascii="Times New Roman" w:hAnsi="Times New Roman" w:cs="Times New Roman"/>
          <w:lang w:val="en-US"/>
        </w:rPr>
      </w:pPr>
      <w:r>
        <w:rPr>
          <w:rFonts w:ascii="Times New Roman" w:hAnsi="Times New Roman" w:cs="Times New Roman"/>
          <w:noProof/>
          <w:lang w:val="en-US"/>
        </w:rPr>
        <w:drawing>
          <wp:inline distT="0" distB="0" distL="0" distR="0" wp14:anchorId="25CA7D45" wp14:editId="019D625C">
            <wp:extent cx="1326226" cy="2124075"/>
            <wp:effectExtent l="0" t="0" r="7620" b="0"/>
            <wp:docPr id="1127805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80582" name="Picture 112780582"/>
                    <pic:cNvPicPr/>
                  </pic:nvPicPr>
                  <pic:blipFill>
                    <a:blip r:embed="rId8">
                      <a:extLst>
                        <a:ext uri="{28A0092B-C50C-407E-A947-70E740481C1C}">
                          <a14:useLocalDpi xmlns:a14="http://schemas.microsoft.com/office/drawing/2010/main" val="0"/>
                        </a:ext>
                      </a:extLst>
                    </a:blip>
                    <a:stretch>
                      <a:fillRect/>
                    </a:stretch>
                  </pic:blipFill>
                  <pic:spPr>
                    <a:xfrm>
                      <a:off x="0" y="0"/>
                      <a:ext cx="1341162" cy="2147996"/>
                    </a:xfrm>
                    <a:prstGeom prst="rect">
                      <a:avLst/>
                    </a:prstGeom>
                  </pic:spPr>
                </pic:pic>
              </a:graphicData>
            </a:graphic>
          </wp:inline>
        </w:drawing>
      </w:r>
    </w:p>
    <w:p w14:paraId="42DF0455" w14:textId="77777777" w:rsidR="00DD509D" w:rsidRPr="00B665F3" w:rsidRDefault="00DD509D" w:rsidP="00DD509D">
      <w:pPr>
        <w:rPr>
          <w:rFonts w:ascii="Times New Roman" w:hAnsi="Times New Roman" w:cs="Times New Roman"/>
          <w:b/>
          <w:lang w:val="en-US"/>
        </w:rPr>
      </w:pPr>
      <w:r w:rsidRPr="00B665F3">
        <w:rPr>
          <w:rFonts w:ascii="Times New Roman" w:hAnsi="Times New Roman" w:cs="Times New Roman"/>
          <w:b/>
          <w:lang w:val="en-US"/>
        </w:rPr>
        <w:lastRenderedPageBreak/>
        <w:t>Keywords</w:t>
      </w:r>
    </w:p>
    <w:p w14:paraId="1007F91F" w14:textId="6B21E6BA" w:rsidR="001625B8" w:rsidRDefault="001625B8">
      <w:pPr>
        <w:rPr>
          <w:rFonts w:ascii="Times New Roman" w:hAnsi="Times New Roman" w:cs="Times New Roman"/>
          <w:lang w:val="en-US"/>
        </w:rPr>
      </w:pPr>
      <w:r>
        <w:rPr>
          <w:rFonts w:ascii="Times New Roman" w:hAnsi="Times New Roman" w:cs="Times New Roman"/>
          <w:lang w:val="en-US"/>
        </w:rPr>
        <w:t>“</w:t>
      </w:r>
      <w:r w:rsidRPr="001625B8">
        <w:rPr>
          <w:rFonts w:ascii="Times New Roman" w:hAnsi="Times New Roman" w:cs="Times New Roman"/>
          <w:lang w:val="en-US"/>
        </w:rPr>
        <w:t>D</w:t>
      </w:r>
      <w:r>
        <w:rPr>
          <w:rFonts w:ascii="Times New Roman" w:hAnsi="Times New Roman" w:cs="Times New Roman"/>
          <w:lang w:val="en-US"/>
        </w:rPr>
        <w:t>M”, “Foo</w:t>
      </w:r>
      <w:r w:rsidRPr="001625B8">
        <w:rPr>
          <w:rFonts w:ascii="Times New Roman" w:hAnsi="Times New Roman" w:cs="Times New Roman"/>
          <w:lang w:val="en-US"/>
        </w:rPr>
        <w:t>t ulcer</w:t>
      </w:r>
      <w:r>
        <w:rPr>
          <w:rFonts w:ascii="Times New Roman" w:hAnsi="Times New Roman" w:cs="Times New Roman"/>
          <w:lang w:val="en-US"/>
        </w:rPr>
        <w:t>”</w:t>
      </w:r>
      <w:r w:rsidRPr="001625B8">
        <w:rPr>
          <w:rFonts w:ascii="Times New Roman" w:hAnsi="Times New Roman" w:cs="Times New Roman"/>
          <w:lang w:val="en-US"/>
        </w:rPr>
        <w:t xml:space="preserve">, </w:t>
      </w:r>
      <w:r>
        <w:rPr>
          <w:rFonts w:ascii="Times New Roman" w:hAnsi="Times New Roman" w:cs="Times New Roman"/>
          <w:lang w:val="en-US"/>
        </w:rPr>
        <w:t>“</w:t>
      </w:r>
      <w:r w:rsidRPr="001625B8">
        <w:rPr>
          <w:rFonts w:ascii="Times New Roman" w:hAnsi="Times New Roman" w:cs="Times New Roman"/>
          <w:lang w:val="en-US"/>
        </w:rPr>
        <w:t>Tibial cortex transverse transport</w:t>
      </w:r>
      <w:r>
        <w:rPr>
          <w:rFonts w:ascii="Times New Roman" w:hAnsi="Times New Roman" w:cs="Times New Roman"/>
          <w:lang w:val="en-US"/>
        </w:rPr>
        <w:t>”</w:t>
      </w:r>
      <w:r w:rsidRPr="001625B8">
        <w:rPr>
          <w:rFonts w:ascii="Times New Roman" w:hAnsi="Times New Roman" w:cs="Times New Roman"/>
          <w:lang w:val="en-US"/>
        </w:rPr>
        <w:t xml:space="preserve">, </w:t>
      </w:r>
      <w:r>
        <w:rPr>
          <w:rFonts w:ascii="Times New Roman" w:hAnsi="Times New Roman" w:cs="Times New Roman"/>
          <w:lang w:val="en-US"/>
        </w:rPr>
        <w:t>“</w:t>
      </w:r>
      <w:r w:rsidRPr="001625B8">
        <w:rPr>
          <w:rFonts w:ascii="Times New Roman" w:hAnsi="Times New Roman" w:cs="Times New Roman"/>
          <w:lang w:val="en-US"/>
        </w:rPr>
        <w:t>Rehabilitation</w:t>
      </w:r>
      <w:r>
        <w:rPr>
          <w:rFonts w:ascii="Times New Roman" w:hAnsi="Times New Roman" w:cs="Times New Roman"/>
          <w:lang w:val="en-US"/>
        </w:rPr>
        <w:t>”</w:t>
      </w:r>
      <w:r w:rsidRPr="001625B8">
        <w:rPr>
          <w:rFonts w:ascii="Times New Roman" w:hAnsi="Times New Roman" w:cs="Times New Roman"/>
          <w:lang w:val="en-US"/>
        </w:rPr>
        <w:t xml:space="preserve">, </w:t>
      </w:r>
      <w:r>
        <w:rPr>
          <w:rFonts w:ascii="Times New Roman" w:hAnsi="Times New Roman" w:cs="Times New Roman"/>
          <w:lang w:val="en-US"/>
        </w:rPr>
        <w:t>“</w:t>
      </w:r>
      <w:r w:rsidRPr="001625B8">
        <w:rPr>
          <w:rFonts w:ascii="Times New Roman" w:hAnsi="Times New Roman" w:cs="Times New Roman"/>
          <w:lang w:val="en-US"/>
        </w:rPr>
        <w:t>Fracture</w:t>
      </w:r>
      <w:r>
        <w:rPr>
          <w:rFonts w:ascii="Times New Roman" w:hAnsi="Times New Roman" w:cs="Times New Roman"/>
          <w:lang w:val="en-US"/>
        </w:rPr>
        <w:t>”</w:t>
      </w:r>
      <w:r w:rsidRPr="001625B8">
        <w:rPr>
          <w:rFonts w:ascii="Times New Roman" w:hAnsi="Times New Roman" w:cs="Times New Roman"/>
          <w:lang w:val="en-US"/>
        </w:rPr>
        <w:t xml:space="preserve"> </w:t>
      </w:r>
    </w:p>
    <w:p w14:paraId="65134C00" w14:textId="6388BEAE" w:rsidR="00EA3B3E" w:rsidRPr="00B665F3" w:rsidRDefault="00167CB7">
      <w:pPr>
        <w:rPr>
          <w:rFonts w:ascii="Times New Roman" w:hAnsi="Times New Roman" w:cs="Times New Roman"/>
          <w:b/>
          <w:lang w:val="en-US"/>
        </w:rPr>
      </w:pPr>
      <w:r w:rsidRPr="00B665F3">
        <w:rPr>
          <w:rFonts w:ascii="Times New Roman" w:hAnsi="Times New Roman" w:cs="Times New Roman"/>
          <w:b/>
          <w:lang w:val="en-US"/>
        </w:rPr>
        <w:t xml:space="preserve">Recent Publications: </w:t>
      </w:r>
      <w:r w:rsidRPr="00B665F3">
        <w:rPr>
          <w:rFonts w:ascii="Times New Roman" w:hAnsi="Times New Roman" w:cs="Times New Roman"/>
          <w:lang w:val="en-US"/>
        </w:rPr>
        <w:t>Minimum 3 publications to be included</w:t>
      </w:r>
      <w:r w:rsidR="00B665F3">
        <w:rPr>
          <w:rFonts w:ascii="Times New Roman" w:hAnsi="Times New Roman" w:cs="Times New Roman"/>
          <w:lang w:val="en-US"/>
        </w:rPr>
        <w:t xml:space="preserve"> (Not mandatory)</w:t>
      </w:r>
    </w:p>
    <w:p w14:paraId="30579AEE" w14:textId="77777777" w:rsidR="00DD509D" w:rsidRDefault="00DD509D" w:rsidP="00DD509D">
      <w:pPr>
        <w:jc w:val="center"/>
        <w:rPr>
          <w:rFonts w:ascii="Times New Roman" w:hAnsi="Times New Roman" w:cs="Times New Roman"/>
          <w:b/>
          <w:color w:val="000000" w:themeColor="text1"/>
          <w:lang w:val="en-US"/>
        </w:rPr>
      </w:pPr>
      <w:r w:rsidRPr="008E362E">
        <w:rPr>
          <w:rFonts w:ascii="Times New Roman" w:hAnsi="Times New Roman" w:cs="Times New Roman"/>
          <w:b/>
          <w:sz w:val="24"/>
          <w:highlight w:val="yellow"/>
          <w:u w:val="single"/>
          <w:lang w:val="en-US"/>
        </w:rPr>
        <w:t>Biography</w:t>
      </w:r>
      <w:r w:rsidRPr="00B665F3">
        <w:rPr>
          <w:rFonts w:ascii="Times New Roman" w:hAnsi="Times New Roman" w:cs="Times New Roman"/>
          <w:u w:val="single"/>
          <w:lang w:val="en-US"/>
        </w:rPr>
        <w:t xml:space="preserve"> </w:t>
      </w:r>
      <w:r w:rsidRPr="00B665F3">
        <w:rPr>
          <w:rFonts w:ascii="Times New Roman" w:hAnsi="Times New Roman" w:cs="Times New Roman"/>
          <w:b/>
          <w:color w:val="000000" w:themeColor="text1"/>
          <w:lang w:val="en-US"/>
        </w:rPr>
        <w:t>(150 word</w:t>
      </w:r>
      <w:r w:rsidR="00B926AF" w:rsidRPr="00B665F3">
        <w:rPr>
          <w:rFonts w:ascii="Times New Roman" w:hAnsi="Times New Roman" w:cs="Times New Roman"/>
          <w:b/>
          <w:color w:val="000000" w:themeColor="text1"/>
          <w:lang w:val="en-US"/>
        </w:rPr>
        <w:t>s</w:t>
      </w:r>
      <w:r w:rsidRPr="00B665F3">
        <w:rPr>
          <w:rFonts w:ascii="Times New Roman" w:hAnsi="Times New Roman" w:cs="Times New Roman"/>
          <w:b/>
          <w:color w:val="000000" w:themeColor="text1"/>
          <w:lang w:val="en-US"/>
        </w:rPr>
        <w:t xml:space="preserve"> limit)</w:t>
      </w:r>
    </w:p>
    <w:p w14:paraId="2BDF763A" w14:textId="79D389CD" w:rsidR="004F61C3" w:rsidRPr="00F85ED8" w:rsidRDefault="00F85ED8" w:rsidP="00DD509D">
      <w:pPr>
        <w:jc w:val="center"/>
        <w:rPr>
          <w:rFonts w:ascii="Times New Roman" w:hAnsi="Times New Roman" w:cs="Times New Roman"/>
          <w:bCs/>
          <w:lang w:val="en-US"/>
        </w:rPr>
      </w:pPr>
      <w:r w:rsidRPr="00F85ED8">
        <w:rPr>
          <w:rFonts w:ascii="Times New Roman" w:hAnsi="Times New Roman" w:cs="Times New Roman"/>
          <w:bCs/>
          <w:lang w:val="en-US"/>
        </w:rPr>
        <w:t>Jongmoon Kim graduated from College of Medicine, Seoul National University. He has completed his Master Degree from The Catholic University of Korea. He has been practicing Physical Medicine and Rehabilitation as a specialist since 2000. He is a senior consultant at Department of Rehabilitation Medicine, Tan Tock Seng Hospital, Singapore. He subspecializes in musculoskeletal rehabilitation, musculoskeletal ultrasonography, and electrodiagnosis</w:t>
      </w:r>
    </w:p>
    <w:p w14:paraId="36C759C6" w14:textId="77777777" w:rsidR="00DD509D" w:rsidRDefault="00DD509D" w:rsidP="007D6A87">
      <w:pPr>
        <w:spacing w:after="0"/>
        <w:jc w:val="center"/>
        <w:rPr>
          <w:rFonts w:ascii="Times New Roman" w:hAnsi="Times New Roman" w:cs="Times New Roman"/>
          <w:b/>
          <w:sz w:val="24"/>
          <w:u w:val="single"/>
          <w:lang w:val="en-US"/>
        </w:rPr>
      </w:pPr>
      <w:r w:rsidRPr="008E362E">
        <w:rPr>
          <w:rFonts w:ascii="Times New Roman" w:hAnsi="Times New Roman" w:cs="Times New Roman"/>
          <w:b/>
          <w:sz w:val="24"/>
          <w:highlight w:val="yellow"/>
          <w:u w:val="single"/>
          <w:lang w:val="en-US"/>
        </w:rPr>
        <w:t>Presenting Author Details and Photo</w:t>
      </w:r>
    </w:p>
    <w:p w14:paraId="18CBDE71" w14:textId="77777777" w:rsidR="007D6A87" w:rsidRPr="00B665F3" w:rsidRDefault="007D6A87" w:rsidP="007D6A87">
      <w:pPr>
        <w:spacing w:after="0"/>
        <w:jc w:val="center"/>
        <w:rPr>
          <w:rFonts w:ascii="Times New Roman" w:hAnsi="Times New Roman" w:cs="Times New Roman"/>
          <w:b/>
          <w:sz w:val="24"/>
          <w:u w:val="single"/>
          <w:lang w:val="en-US"/>
        </w:rPr>
      </w:pPr>
    </w:p>
    <w:p w14:paraId="74B3F452" w14:textId="77777777" w:rsidR="00F85ED8" w:rsidRDefault="00DD509D" w:rsidP="007D6A87">
      <w:pPr>
        <w:spacing w:after="0"/>
        <w:rPr>
          <w:rFonts w:ascii="Times New Roman" w:hAnsi="Times New Roman" w:cs="Times New Roman"/>
          <w:lang w:val="en-US"/>
        </w:rPr>
      </w:pPr>
      <w:r w:rsidRPr="00B665F3">
        <w:rPr>
          <w:rFonts w:ascii="Times New Roman" w:hAnsi="Times New Roman" w:cs="Times New Roman"/>
          <w:lang w:val="en-US"/>
        </w:rPr>
        <w:t>Full Name:</w:t>
      </w:r>
      <w:r w:rsidR="00B926AF" w:rsidRPr="00B665F3">
        <w:rPr>
          <w:rFonts w:ascii="Times New Roman" w:hAnsi="Times New Roman" w:cs="Times New Roman"/>
          <w:lang w:val="en-US"/>
        </w:rPr>
        <w:t xml:space="preserve"> </w:t>
      </w:r>
      <w:r w:rsidR="00F85ED8">
        <w:rPr>
          <w:rFonts w:ascii="Times New Roman" w:hAnsi="Times New Roman" w:cs="Times New Roman"/>
          <w:lang w:val="en-US"/>
        </w:rPr>
        <w:t>Jongmoon Kim</w:t>
      </w:r>
    </w:p>
    <w:p w14:paraId="602162E6" w14:textId="3A8EE72C" w:rsidR="007D6A87" w:rsidRDefault="00DD509D" w:rsidP="007D6A87">
      <w:pPr>
        <w:spacing w:after="0"/>
        <w:rPr>
          <w:rFonts w:ascii="Times New Roman" w:hAnsi="Times New Roman" w:cs="Times New Roman"/>
          <w:lang w:val="en-US"/>
        </w:rPr>
      </w:pPr>
      <w:r w:rsidRPr="00B665F3">
        <w:rPr>
          <w:rFonts w:ascii="Times New Roman" w:hAnsi="Times New Roman" w:cs="Times New Roman"/>
          <w:lang w:val="en-US"/>
        </w:rPr>
        <w:t>Email ID:</w:t>
      </w:r>
      <w:r w:rsidR="00B926AF" w:rsidRPr="00B665F3">
        <w:rPr>
          <w:rFonts w:ascii="Times New Roman" w:hAnsi="Times New Roman" w:cs="Times New Roman"/>
          <w:lang w:val="en-US"/>
        </w:rPr>
        <w:t xml:space="preserve"> </w:t>
      </w:r>
      <w:r w:rsidR="00F85ED8">
        <w:rPr>
          <w:rFonts w:ascii="Times New Roman" w:hAnsi="Times New Roman" w:cs="Times New Roman"/>
          <w:lang w:val="en-US"/>
        </w:rPr>
        <w:t>kimdavid2008@ymail</w:t>
      </w:r>
      <w:r w:rsidR="00B926AF" w:rsidRPr="00B665F3">
        <w:rPr>
          <w:rFonts w:ascii="Times New Roman" w:hAnsi="Times New Roman" w:cs="Times New Roman"/>
          <w:lang w:val="en-US"/>
        </w:rPr>
        <w:t>.com</w:t>
      </w:r>
      <w:r w:rsidRPr="00B665F3">
        <w:rPr>
          <w:rFonts w:ascii="Times New Roman" w:hAnsi="Times New Roman" w:cs="Times New Roman"/>
          <w:lang w:val="en-US"/>
        </w:rPr>
        <w:br/>
      </w:r>
      <w:r w:rsidR="00B926AF" w:rsidRPr="00B665F3">
        <w:rPr>
          <w:rFonts w:ascii="Times New Roman" w:hAnsi="Times New Roman" w:cs="Times New Roman"/>
          <w:lang w:val="en-US"/>
        </w:rPr>
        <w:t xml:space="preserve">Phone No: </w:t>
      </w:r>
      <w:r w:rsidR="00F85ED8">
        <w:rPr>
          <w:rFonts w:ascii="Times New Roman" w:hAnsi="Times New Roman" w:cs="Times New Roman"/>
          <w:lang w:val="en-US"/>
        </w:rPr>
        <w:t>65-97124328</w:t>
      </w:r>
    </w:p>
    <w:p w14:paraId="7BDC0730" w14:textId="65A79A3F" w:rsidR="007D6A87" w:rsidRDefault="007D6A87" w:rsidP="007D6A87">
      <w:pPr>
        <w:spacing w:after="0"/>
        <w:rPr>
          <w:rFonts w:ascii="Times New Roman" w:hAnsi="Times New Roman" w:cs="Times New Roman"/>
          <w:lang w:val="en-US"/>
        </w:rPr>
      </w:pPr>
      <w:r>
        <w:rPr>
          <w:rFonts w:ascii="Times New Roman" w:hAnsi="Times New Roman" w:cs="Times New Roman"/>
          <w:lang w:val="en-US"/>
        </w:rPr>
        <w:t>LinkedIn:</w:t>
      </w:r>
      <w:r w:rsidR="00F85ED8">
        <w:rPr>
          <w:rFonts w:ascii="Times New Roman" w:hAnsi="Times New Roman" w:cs="Times New Roman"/>
          <w:lang w:val="en-US"/>
        </w:rPr>
        <w:t xml:space="preserve"> N.A.</w:t>
      </w:r>
    </w:p>
    <w:p w14:paraId="430CC362" w14:textId="092E16D5" w:rsidR="00B926AF" w:rsidRPr="00B665F3" w:rsidRDefault="007D6A87" w:rsidP="007D6A87">
      <w:pPr>
        <w:spacing w:after="0"/>
        <w:rPr>
          <w:rFonts w:ascii="Times New Roman" w:hAnsi="Times New Roman" w:cs="Times New Roman"/>
          <w:lang w:val="en-US"/>
        </w:rPr>
      </w:pPr>
      <w:r>
        <w:rPr>
          <w:rFonts w:ascii="Times New Roman" w:hAnsi="Times New Roman" w:cs="Times New Roman"/>
          <w:lang w:val="en-US"/>
        </w:rPr>
        <w:t>Twitter:</w:t>
      </w:r>
      <w:r w:rsidR="00F30DDA">
        <w:rPr>
          <w:rFonts w:ascii="Times New Roman" w:hAnsi="Times New Roman" w:cs="Times New Roman"/>
          <w:lang w:val="en-US"/>
        </w:rPr>
        <w:t xml:space="preserve"> </w:t>
      </w:r>
      <w:r w:rsidR="00F85ED8">
        <w:rPr>
          <w:rFonts w:ascii="Times New Roman" w:hAnsi="Times New Roman" w:cs="Times New Roman"/>
          <w:lang w:val="en-US"/>
        </w:rPr>
        <w:t>N.A.</w:t>
      </w:r>
      <w:r w:rsidR="00DD509D" w:rsidRPr="00B665F3">
        <w:rPr>
          <w:rFonts w:ascii="Times New Roman" w:hAnsi="Times New Roman" w:cs="Times New Roman"/>
          <w:lang w:val="en-US"/>
        </w:rPr>
        <w:br/>
      </w:r>
      <w:r w:rsidR="00B926AF" w:rsidRPr="00B665F3">
        <w:rPr>
          <w:rFonts w:ascii="Times New Roman" w:hAnsi="Times New Roman" w:cs="Times New Roman"/>
          <w:lang w:val="en-US"/>
        </w:rPr>
        <w:t xml:space="preserve">Recent Photograph: </w:t>
      </w:r>
    </w:p>
    <w:p w14:paraId="5BB065AF" w14:textId="1CAA1123" w:rsidR="00EA3B3E" w:rsidRPr="00B665F3" w:rsidRDefault="00B926AF">
      <w:pPr>
        <w:rPr>
          <w:rFonts w:ascii="Times New Roman" w:hAnsi="Times New Roman" w:cs="Times New Roman"/>
          <w:b/>
          <w:u w:val="single"/>
          <w:lang w:val="en-US"/>
        </w:rPr>
      </w:pPr>
      <w:r w:rsidRPr="00B665F3">
        <w:rPr>
          <w:rFonts w:ascii="Times New Roman" w:hAnsi="Times New Roman" w:cs="Times New Roman"/>
          <w:b/>
          <w:u w:val="single"/>
          <w:lang w:val="en-US"/>
        </w:rPr>
        <w:br/>
      </w:r>
      <w:r w:rsidR="00F85ED8">
        <w:rPr>
          <w:rFonts w:ascii="Times New Roman" w:hAnsi="Times New Roman" w:cs="Times New Roman"/>
          <w:b/>
          <w:noProof/>
          <w:u w:val="single"/>
          <w:lang w:val="en-US"/>
        </w:rPr>
        <w:drawing>
          <wp:inline distT="0" distB="0" distL="0" distR="0" wp14:anchorId="71631CA0" wp14:editId="3E780023">
            <wp:extent cx="1019175" cy="1323975"/>
            <wp:effectExtent l="0" t="0" r="9525" b="9525"/>
            <wp:docPr id="1909441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1323975"/>
                    </a:xfrm>
                    <a:prstGeom prst="rect">
                      <a:avLst/>
                    </a:prstGeom>
                    <a:noFill/>
                  </pic:spPr>
                </pic:pic>
              </a:graphicData>
            </a:graphic>
          </wp:inline>
        </w:drawing>
      </w:r>
      <w:r w:rsidR="00DD509D" w:rsidRPr="00B665F3">
        <w:rPr>
          <w:rFonts w:ascii="Times New Roman" w:hAnsi="Times New Roman" w:cs="Times New Roman"/>
          <w:b/>
          <w:u w:val="single"/>
          <w:lang w:val="en-US"/>
        </w:rPr>
        <w:br/>
      </w:r>
      <w:r w:rsidRPr="00B665F3">
        <w:rPr>
          <w:rFonts w:ascii="Times New Roman" w:hAnsi="Times New Roman" w:cs="Times New Roman"/>
          <w:b/>
          <w:u w:val="single"/>
          <w:lang w:val="en-US"/>
        </w:rPr>
        <w:br/>
      </w:r>
      <w:r w:rsidR="00EA3B3E" w:rsidRPr="00B665F3">
        <w:rPr>
          <w:rFonts w:ascii="Times New Roman" w:hAnsi="Times New Roman" w:cs="Times New Roman"/>
          <w:b/>
          <w:u w:val="single"/>
          <w:lang w:val="en-US"/>
        </w:rPr>
        <w:t xml:space="preserve">General Instructions: </w:t>
      </w:r>
    </w:p>
    <w:p w14:paraId="1939D7AC" w14:textId="77777777" w:rsidR="00DD509D" w:rsidRPr="00B665F3" w:rsidRDefault="00EA3B3E" w:rsidP="00DD509D">
      <w:pPr>
        <w:pStyle w:val="ListParagraph"/>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 xml:space="preserve">Paper format: </w:t>
      </w:r>
      <w:r w:rsidRPr="00B665F3">
        <w:rPr>
          <w:rFonts w:ascii="Times New Roman" w:hAnsi="Times New Roman" w:cs="Times New Roman"/>
          <w:sz w:val="18"/>
          <w:lang w:val="en-US"/>
        </w:rPr>
        <w:t>Standard A4</w:t>
      </w:r>
    </w:p>
    <w:p w14:paraId="5B13A6F1" w14:textId="77777777" w:rsidR="00DD509D" w:rsidRPr="00B665F3" w:rsidRDefault="00EA3B3E" w:rsidP="00DD509D">
      <w:pPr>
        <w:pStyle w:val="ListParagraph"/>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 xml:space="preserve">Font and Size: </w:t>
      </w:r>
      <w:r w:rsidR="00B665F3">
        <w:rPr>
          <w:rFonts w:ascii="Times New Roman" w:hAnsi="Times New Roman" w:cs="Times New Roman"/>
          <w:sz w:val="18"/>
          <w:lang w:val="en-US"/>
        </w:rPr>
        <w:t>Times New Roman</w:t>
      </w:r>
      <w:r w:rsidRPr="00B665F3">
        <w:rPr>
          <w:rFonts w:ascii="Times New Roman" w:hAnsi="Times New Roman" w:cs="Times New Roman"/>
          <w:sz w:val="18"/>
          <w:lang w:val="en-US"/>
        </w:rPr>
        <w:t xml:space="preserve"> 11 pt, line space 1.5</w:t>
      </w:r>
    </w:p>
    <w:p w14:paraId="1BF85401" w14:textId="77777777" w:rsidR="00EA3B3E" w:rsidRPr="00B665F3" w:rsidRDefault="00EA3B3E" w:rsidP="00DD509D">
      <w:pPr>
        <w:pStyle w:val="ListParagraph"/>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Figures and Tables</w:t>
      </w:r>
      <w:r w:rsidR="00DD509D" w:rsidRPr="00B665F3">
        <w:rPr>
          <w:rFonts w:ascii="Times New Roman" w:hAnsi="Times New Roman" w:cs="Times New Roman"/>
          <w:b/>
          <w:sz w:val="18"/>
          <w:lang w:val="en-US"/>
        </w:rPr>
        <w:t xml:space="preserve">: </w:t>
      </w:r>
      <w:r w:rsidRPr="00B665F3">
        <w:rPr>
          <w:rFonts w:ascii="Times New Roman" w:hAnsi="Times New Roman" w:cs="Times New Roman"/>
          <w:sz w:val="18"/>
          <w:lang w:val="en-US"/>
        </w:rPr>
        <w:t xml:space="preserve">Proceedings will be printed in black and white. All figures/table must be integrated in the text. The figure caption style has the same font size as the main text. </w:t>
      </w:r>
      <w:r w:rsidR="00167CB7" w:rsidRPr="00B665F3">
        <w:rPr>
          <w:rFonts w:ascii="Times New Roman" w:hAnsi="Times New Roman" w:cs="Times New Roman"/>
          <w:sz w:val="18"/>
          <w:lang w:val="en-US"/>
        </w:rPr>
        <w:t>Please note that colored abstracts will be converted to black-and-white.</w:t>
      </w:r>
    </w:p>
    <w:p w14:paraId="20BB65C9" w14:textId="77777777" w:rsidR="00EA3B3E" w:rsidRPr="00B665F3" w:rsidRDefault="00167CB7">
      <w:pPr>
        <w:rPr>
          <w:rFonts w:ascii="Times New Roman" w:hAnsi="Times New Roman" w:cs="Times New Roman"/>
          <w:b/>
          <w:i/>
          <w:lang w:val="en-US"/>
        </w:rPr>
      </w:pPr>
      <w:r w:rsidRPr="00B665F3">
        <w:rPr>
          <w:rFonts w:ascii="Times New Roman" w:hAnsi="Times New Roman" w:cs="Times New Roman"/>
          <w:b/>
          <w:i/>
          <w:lang w:val="en-US"/>
        </w:rPr>
        <w:t xml:space="preserve">Be sure to review one </w:t>
      </w:r>
      <w:r w:rsidR="00FB5BA2" w:rsidRPr="00B665F3">
        <w:rPr>
          <w:rFonts w:ascii="Times New Roman" w:hAnsi="Times New Roman" w:cs="Times New Roman"/>
          <w:b/>
          <w:i/>
          <w:lang w:val="en-US"/>
        </w:rPr>
        <w:t xml:space="preserve">last time, including all authors </w:t>
      </w:r>
      <w:r w:rsidRPr="00B665F3">
        <w:rPr>
          <w:rFonts w:ascii="Times New Roman" w:hAnsi="Times New Roman" w:cs="Times New Roman"/>
          <w:b/>
          <w:i/>
          <w:lang w:val="en-US"/>
        </w:rPr>
        <w:t>data, before sending your abstract. Thank you.</w:t>
      </w:r>
    </w:p>
    <w:sectPr w:rsidR="00EA3B3E" w:rsidRPr="00B665F3" w:rsidSect="008E362E">
      <w:headerReference w:type="default" r:id="rId10"/>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295BD" w14:textId="77777777" w:rsidR="00847B07" w:rsidRDefault="00847B07" w:rsidP="004F61C3">
      <w:pPr>
        <w:spacing w:after="0" w:line="240" w:lineRule="auto"/>
      </w:pPr>
      <w:r>
        <w:separator/>
      </w:r>
    </w:p>
  </w:endnote>
  <w:endnote w:type="continuationSeparator" w:id="0">
    <w:p w14:paraId="35CB9CDE" w14:textId="77777777" w:rsidR="00847B07" w:rsidRDefault="00847B07" w:rsidP="004F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5ABFC" w14:textId="77777777" w:rsidR="00847B07" w:rsidRDefault="00847B07" w:rsidP="004F61C3">
      <w:pPr>
        <w:spacing w:after="0" w:line="240" w:lineRule="auto"/>
      </w:pPr>
      <w:r>
        <w:separator/>
      </w:r>
    </w:p>
  </w:footnote>
  <w:footnote w:type="continuationSeparator" w:id="0">
    <w:p w14:paraId="04920F93" w14:textId="77777777" w:rsidR="00847B07" w:rsidRDefault="00847B07" w:rsidP="004F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F3D5E" w14:textId="77777777" w:rsidR="004F61C3" w:rsidRDefault="004F61C3">
    <w:pPr>
      <w:pStyle w:val="Header"/>
    </w:pPr>
  </w:p>
  <w:p w14:paraId="392228A6" w14:textId="77777777" w:rsidR="004F61C3" w:rsidRDefault="004F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03081"/>
    <w:multiLevelType w:val="hybridMultilevel"/>
    <w:tmpl w:val="02B2E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46382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2F"/>
    <w:rsid w:val="001625B8"/>
    <w:rsid w:val="00167CB7"/>
    <w:rsid w:val="0029174C"/>
    <w:rsid w:val="003B0AF4"/>
    <w:rsid w:val="004F61C3"/>
    <w:rsid w:val="005E2B10"/>
    <w:rsid w:val="0066491B"/>
    <w:rsid w:val="0074537D"/>
    <w:rsid w:val="007D6A87"/>
    <w:rsid w:val="00847B07"/>
    <w:rsid w:val="008E362E"/>
    <w:rsid w:val="008E6278"/>
    <w:rsid w:val="00900B94"/>
    <w:rsid w:val="009165E6"/>
    <w:rsid w:val="00952AED"/>
    <w:rsid w:val="009A572F"/>
    <w:rsid w:val="00B20100"/>
    <w:rsid w:val="00B665F3"/>
    <w:rsid w:val="00B926AF"/>
    <w:rsid w:val="00CD3A57"/>
    <w:rsid w:val="00D41467"/>
    <w:rsid w:val="00DD509D"/>
    <w:rsid w:val="00EA3B3E"/>
    <w:rsid w:val="00F30DDA"/>
    <w:rsid w:val="00F85ED8"/>
    <w:rsid w:val="00F948CB"/>
    <w:rsid w:val="00FB5BA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E142F"/>
  <w15:docId w15:val="{C02D1523-CD22-4E98-A009-081F7909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572F"/>
    <w:pPr>
      <w:spacing w:after="0" w:line="240" w:lineRule="auto"/>
      <w:jc w:val="center"/>
    </w:pPr>
    <w:rPr>
      <w:rFonts w:ascii="Times New Roman" w:eastAsia="Times New Roman" w:hAnsi="Times New Roman" w:cs="Times New Roman"/>
      <w:b/>
      <w:sz w:val="28"/>
      <w:szCs w:val="24"/>
      <w:lang w:val="en-US"/>
    </w:rPr>
  </w:style>
  <w:style w:type="character" w:customStyle="1" w:styleId="TitleChar">
    <w:name w:val="Title Char"/>
    <w:basedOn w:val="DefaultParagraphFont"/>
    <w:link w:val="Title"/>
    <w:rsid w:val="009A572F"/>
    <w:rPr>
      <w:rFonts w:ascii="Times New Roman" w:eastAsia="Times New Roman" w:hAnsi="Times New Roman" w:cs="Times New Roman"/>
      <w:b/>
      <w:sz w:val="28"/>
      <w:szCs w:val="24"/>
      <w:lang w:val="en-US"/>
    </w:rPr>
  </w:style>
  <w:style w:type="paragraph" w:styleId="BodyText">
    <w:name w:val="Body Text"/>
    <w:basedOn w:val="Normal"/>
    <w:link w:val="BodyTextChar"/>
    <w:rsid w:val="009A572F"/>
    <w:pPr>
      <w:spacing w:after="0" w:line="240" w:lineRule="auto"/>
      <w:jc w:val="center"/>
    </w:pPr>
    <w:rPr>
      <w:rFonts w:ascii="Times New Roman" w:eastAsia="Times New Roman" w:hAnsi="Times New Roman" w:cs="Times New Roman"/>
      <w:b/>
      <w:bCs/>
      <w:sz w:val="28"/>
      <w:szCs w:val="24"/>
      <w:lang w:val="en-GB" w:eastAsia="de-DE"/>
    </w:rPr>
  </w:style>
  <w:style w:type="character" w:customStyle="1" w:styleId="BodyTextChar">
    <w:name w:val="Body Text Char"/>
    <w:basedOn w:val="DefaultParagraphFont"/>
    <w:link w:val="BodyText"/>
    <w:rsid w:val="009A572F"/>
    <w:rPr>
      <w:rFonts w:ascii="Times New Roman" w:eastAsia="Times New Roman" w:hAnsi="Times New Roman" w:cs="Times New Roman"/>
      <w:b/>
      <w:bCs/>
      <w:sz w:val="28"/>
      <w:szCs w:val="24"/>
      <w:lang w:val="en-GB" w:eastAsia="de-DE"/>
    </w:rPr>
  </w:style>
  <w:style w:type="paragraph" w:styleId="ListParagraph">
    <w:name w:val="List Paragraph"/>
    <w:basedOn w:val="Normal"/>
    <w:uiPriority w:val="34"/>
    <w:qFormat/>
    <w:rsid w:val="00DD509D"/>
    <w:pPr>
      <w:ind w:left="720"/>
      <w:contextualSpacing/>
    </w:pPr>
  </w:style>
  <w:style w:type="paragraph" w:styleId="BalloonText">
    <w:name w:val="Balloon Text"/>
    <w:basedOn w:val="Normal"/>
    <w:link w:val="BalloonTextChar"/>
    <w:uiPriority w:val="99"/>
    <w:semiHidden/>
    <w:unhideWhenUsed/>
    <w:rsid w:val="00B92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6AF"/>
    <w:rPr>
      <w:rFonts w:ascii="Tahoma" w:hAnsi="Tahoma" w:cs="Tahoma"/>
      <w:sz w:val="16"/>
      <w:szCs w:val="16"/>
    </w:rPr>
  </w:style>
  <w:style w:type="paragraph" w:styleId="Header">
    <w:name w:val="header"/>
    <w:basedOn w:val="Normal"/>
    <w:link w:val="HeaderChar"/>
    <w:uiPriority w:val="99"/>
    <w:unhideWhenUsed/>
    <w:rsid w:val="004F6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1C3"/>
  </w:style>
  <w:style w:type="paragraph" w:styleId="Footer">
    <w:name w:val="footer"/>
    <w:basedOn w:val="Normal"/>
    <w:link w:val="FooterChar"/>
    <w:uiPriority w:val="99"/>
    <w:unhideWhenUsed/>
    <w:rsid w:val="004F6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692C5-551C-4E50-89CC-F3C9C669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Jongmoon Kim</cp:lastModifiedBy>
  <cp:revision>2</cp:revision>
  <dcterms:created xsi:type="dcterms:W3CDTF">2025-02-27T10:45:00Z</dcterms:created>
  <dcterms:modified xsi:type="dcterms:W3CDTF">2025-02-27T10:45:00Z</dcterms:modified>
</cp:coreProperties>
</file>