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7FE0CA" w14:textId="156A4D42" w:rsidR="009A572F" w:rsidRPr="009B4D49" w:rsidRDefault="009A572F" w:rsidP="009A572F">
      <w:pPr>
        <w:pStyle w:val="Ttulo"/>
        <w:rPr>
          <w:sz w:val="18"/>
          <w:szCs w:val="18"/>
          <w:lang w:val="en-GB"/>
        </w:rPr>
      </w:pPr>
      <w:r w:rsidRPr="009B4D49">
        <w:rPr>
          <w:lang w:val="en-GB"/>
        </w:rPr>
        <w:t xml:space="preserve">I prefer: </w:t>
      </w:r>
      <w:r w:rsidR="00EF236D" w:rsidRPr="009B4D49">
        <w:rPr>
          <w:lang w:val="en-GB"/>
        </w:rPr>
        <w:t>POSTER presentation</w:t>
      </w:r>
      <w:r w:rsidRPr="009B4D49">
        <w:rPr>
          <w:sz w:val="18"/>
          <w:szCs w:val="18"/>
          <w:lang w:val="en-GB"/>
        </w:rPr>
        <w:br/>
      </w:r>
    </w:p>
    <w:p w14:paraId="1BCBDD97" w14:textId="170F9EDA" w:rsidR="00EF236D" w:rsidRDefault="007D581B" w:rsidP="000E3E26">
      <w:pPr>
        <w:pStyle w:val="Textoindependiente"/>
        <w:spacing w:after="120"/>
        <w:rPr>
          <w:b w:val="0"/>
          <w:lang w:val="es-ES"/>
        </w:rPr>
      </w:pPr>
      <w:r w:rsidRPr="007D581B">
        <w:rPr>
          <w:sz w:val="36"/>
        </w:rPr>
        <w:t xml:space="preserve">Analysis of coastal flooding caused by climate change. </w:t>
      </w:r>
      <w:r w:rsidRPr="007D581B">
        <w:rPr>
          <w:sz w:val="36"/>
          <w:lang w:val="es-ES"/>
        </w:rPr>
        <w:t>Case study on beaches in Cadiz and Malaga (Spain)</w:t>
      </w:r>
      <w:r w:rsidR="009A572F" w:rsidRPr="00EF236D">
        <w:rPr>
          <w:sz w:val="36"/>
          <w:lang w:val="es-ES"/>
        </w:rPr>
        <w:t xml:space="preserve"> </w:t>
      </w:r>
      <w:r w:rsidR="009A572F" w:rsidRPr="00EF236D">
        <w:rPr>
          <w:sz w:val="36"/>
          <w:lang w:val="es-ES"/>
        </w:rPr>
        <w:br/>
      </w:r>
      <w:r w:rsidR="009A572F" w:rsidRPr="00EF236D">
        <w:rPr>
          <w:sz w:val="36"/>
          <w:lang w:val="es-ES"/>
        </w:rPr>
        <w:br/>
      </w:r>
      <w:r w:rsidR="00EF236D" w:rsidRPr="004F6C6F">
        <w:rPr>
          <w:u w:val="single"/>
          <w:lang w:val="es-ES"/>
        </w:rPr>
        <w:t>Antonio Contreras-de-Villar</w:t>
      </w:r>
      <w:r w:rsidR="00EF236D" w:rsidRPr="00F43F16">
        <w:rPr>
          <w:vertAlign w:val="superscript"/>
          <w:lang w:val="es-ES"/>
        </w:rPr>
        <w:t>1</w:t>
      </w:r>
      <w:r w:rsidR="00EF236D" w:rsidRPr="00EF236D">
        <w:rPr>
          <w:lang w:val="es-ES"/>
        </w:rPr>
        <w:t>, Juan José Muñoz-Pérez</w:t>
      </w:r>
      <w:r w:rsidR="00EF236D" w:rsidRPr="00F43F16">
        <w:rPr>
          <w:vertAlign w:val="superscript"/>
          <w:lang w:val="es-ES"/>
        </w:rPr>
        <w:t>1</w:t>
      </w:r>
      <w:r w:rsidR="00EF236D" w:rsidRPr="00EF236D">
        <w:rPr>
          <w:lang w:val="es-ES"/>
        </w:rPr>
        <w:t>, Juan Manuel Vidal</w:t>
      </w:r>
      <w:r w:rsidR="00EF236D" w:rsidRPr="00F43F16">
        <w:rPr>
          <w:vertAlign w:val="superscript"/>
          <w:lang w:val="es-ES"/>
        </w:rPr>
        <w:t>2</w:t>
      </w:r>
      <w:r w:rsidR="00EF236D" w:rsidRPr="00EF236D">
        <w:rPr>
          <w:lang w:val="es-ES"/>
        </w:rPr>
        <w:t>, Francisco Contreras-de-Villar</w:t>
      </w:r>
      <w:r w:rsidR="00EF236D" w:rsidRPr="00F43F16">
        <w:rPr>
          <w:vertAlign w:val="superscript"/>
          <w:lang w:val="es-ES"/>
        </w:rPr>
        <w:t>1</w:t>
      </w:r>
      <w:r w:rsidR="00EF236D" w:rsidRPr="00EF236D">
        <w:rPr>
          <w:lang w:val="es-ES"/>
        </w:rPr>
        <w:t xml:space="preserve"> , Patricia López-García</w:t>
      </w:r>
      <w:r w:rsidR="00EF236D" w:rsidRPr="00F43F16">
        <w:rPr>
          <w:vertAlign w:val="superscript"/>
          <w:lang w:val="es-ES"/>
        </w:rPr>
        <w:t>1</w:t>
      </w:r>
      <w:r w:rsidR="00EF236D" w:rsidRPr="00EF236D">
        <w:rPr>
          <w:lang w:val="es-ES"/>
        </w:rPr>
        <w:t>, Cristina Torrecillas</w:t>
      </w:r>
      <w:r w:rsidR="00EF236D" w:rsidRPr="00F43F16">
        <w:rPr>
          <w:vertAlign w:val="superscript"/>
          <w:lang w:val="es-ES"/>
        </w:rPr>
        <w:t>3</w:t>
      </w:r>
      <w:r w:rsidR="00EF236D" w:rsidRPr="00EF236D">
        <w:rPr>
          <w:lang w:val="es-ES"/>
        </w:rPr>
        <w:t xml:space="preserve"> ,Bismarck Jigena-Antelo</w:t>
      </w:r>
      <w:r w:rsidR="00F43F16" w:rsidRPr="00F43F16">
        <w:rPr>
          <w:vertAlign w:val="superscript"/>
          <w:lang w:val="es-ES"/>
        </w:rPr>
        <w:t>1</w:t>
      </w:r>
    </w:p>
    <w:p w14:paraId="0D87715A" w14:textId="77777777" w:rsidR="00C61918" w:rsidRDefault="009A572F" w:rsidP="00B926AF">
      <w:pPr>
        <w:jc w:val="center"/>
        <w:rPr>
          <w:rFonts w:ascii="Times New Roman" w:hAnsi="Times New Roman" w:cs="Times New Roman"/>
          <w:i/>
          <w:lang w:val="es-ES"/>
        </w:rPr>
      </w:pPr>
      <w:r w:rsidRPr="007D581B">
        <w:rPr>
          <w:rFonts w:ascii="Times New Roman" w:hAnsi="Times New Roman" w:cs="Times New Roman"/>
          <w:i/>
          <w:vertAlign w:val="superscript"/>
          <w:lang w:val="en-GB"/>
        </w:rPr>
        <w:t>1</w:t>
      </w:r>
      <w:r w:rsidR="00F43F16" w:rsidRPr="007D581B">
        <w:rPr>
          <w:lang w:val="en-GB"/>
        </w:rPr>
        <w:t xml:space="preserve"> </w:t>
      </w:r>
      <w:r w:rsidR="007D581B" w:rsidRPr="007D581B">
        <w:rPr>
          <w:rFonts w:ascii="Times New Roman" w:hAnsi="Times New Roman" w:cs="Times New Roman"/>
          <w:i/>
          <w:lang w:val="en-GB"/>
        </w:rPr>
        <w:t>CASEM, Coastal Engineering Research Group, University of Cadiz, Puerto Real, 11510, Spain</w:t>
      </w:r>
      <w:r w:rsidR="00F43F16" w:rsidRPr="007D581B">
        <w:rPr>
          <w:rFonts w:ascii="Times New Roman" w:hAnsi="Times New Roman" w:cs="Times New Roman"/>
          <w:i/>
          <w:lang w:val="en-GB"/>
        </w:rPr>
        <w:t xml:space="preserve">. </w:t>
      </w:r>
      <w:r w:rsidRPr="007D581B">
        <w:rPr>
          <w:rFonts w:ascii="Times New Roman" w:hAnsi="Times New Roman" w:cs="Times New Roman"/>
          <w:i/>
          <w:lang w:val="en-GB"/>
        </w:rPr>
        <w:br/>
      </w:r>
      <w:r w:rsidRPr="00F43F16">
        <w:rPr>
          <w:rFonts w:ascii="Times New Roman" w:hAnsi="Times New Roman" w:cs="Times New Roman"/>
          <w:i/>
          <w:vertAlign w:val="superscript"/>
          <w:lang w:val="es-ES"/>
        </w:rPr>
        <w:t xml:space="preserve">2 </w:t>
      </w:r>
      <w:r w:rsidR="007D581B" w:rsidRPr="007D581B">
        <w:rPr>
          <w:rFonts w:ascii="Times New Roman" w:hAnsi="Times New Roman" w:cs="Times New Roman"/>
          <w:i/>
          <w:lang w:val="es-ES"/>
        </w:rPr>
        <w:t>CASEM - Esc</w:t>
      </w:r>
      <w:r w:rsidR="007D581B">
        <w:rPr>
          <w:rFonts w:ascii="Times New Roman" w:hAnsi="Times New Roman" w:cs="Times New Roman"/>
          <w:i/>
          <w:lang w:val="es-ES"/>
        </w:rPr>
        <w:t>uela de Ingeniería Naval y Oceá</w:t>
      </w:r>
      <w:r w:rsidR="007D581B" w:rsidRPr="007D581B">
        <w:rPr>
          <w:rFonts w:ascii="Times New Roman" w:hAnsi="Times New Roman" w:cs="Times New Roman"/>
          <w:i/>
          <w:lang w:val="es-ES"/>
        </w:rPr>
        <w:t>nica, Univ. of Cadiz, Puerto Real, 11510, Spain</w:t>
      </w:r>
      <w:r w:rsidR="00F43F16" w:rsidRPr="00F43F16">
        <w:rPr>
          <w:rFonts w:ascii="Times New Roman" w:hAnsi="Times New Roman" w:cs="Times New Roman"/>
          <w:i/>
          <w:lang w:val="es-ES"/>
        </w:rPr>
        <w:t>.</w:t>
      </w:r>
    </w:p>
    <w:p w14:paraId="421ACA04" w14:textId="648CEDB0" w:rsidR="004F6C6F" w:rsidRPr="007D581B" w:rsidRDefault="00F43F16" w:rsidP="00B926AF">
      <w:pPr>
        <w:jc w:val="center"/>
        <w:rPr>
          <w:rFonts w:ascii="Times New Roman" w:hAnsi="Times New Roman" w:cs="Times New Roman"/>
          <w:i/>
          <w:lang w:val="en-GB"/>
        </w:rPr>
      </w:pPr>
      <w:r w:rsidRPr="007D581B">
        <w:rPr>
          <w:rFonts w:ascii="Times New Roman" w:hAnsi="Times New Roman" w:cs="Times New Roman"/>
          <w:i/>
          <w:vertAlign w:val="superscript"/>
          <w:lang w:val="en-GB"/>
        </w:rPr>
        <w:t>3</w:t>
      </w:r>
      <w:r w:rsidR="007D581B" w:rsidRPr="007D581B">
        <w:rPr>
          <w:rFonts w:ascii="Times New Roman" w:hAnsi="Times New Roman" w:cs="Times New Roman"/>
          <w:i/>
          <w:lang w:val="en-GB"/>
        </w:rPr>
        <w:t xml:space="preserve">Higher Technical School of Engineering, University of Seville, Seville, </w:t>
      </w:r>
      <w:r w:rsidRPr="007D581B">
        <w:rPr>
          <w:rFonts w:ascii="Times New Roman" w:hAnsi="Times New Roman" w:cs="Times New Roman"/>
          <w:i/>
          <w:lang w:val="en-GB"/>
        </w:rPr>
        <w:t>41092, Spain.</w:t>
      </w:r>
      <w:r w:rsidR="009A572F" w:rsidRPr="007D581B">
        <w:rPr>
          <w:rFonts w:ascii="Times New Roman" w:hAnsi="Times New Roman" w:cs="Times New Roman"/>
          <w:i/>
          <w:lang w:val="en-GB"/>
        </w:rPr>
        <w:br/>
      </w:r>
    </w:p>
    <w:p w14:paraId="0855CEF5" w14:textId="2F17E0E0" w:rsidR="004A4E7D" w:rsidRPr="009B4D49" w:rsidRDefault="00B665F3" w:rsidP="00B926AF">
      <w:pPr>
        <w:jc w:val="center"/>
        <w:rPr>
          <w:rFonts w:ascii="Times New Roman" w:hAnsi="Times New Roman" w:cs="Times New Roman"/>
          <w:lang w:val="en-GB"/>
        </w:rPr>
      </w:pPr>
      <w:r w:rsidRPr="009B4D49">
        <w:rPr>
          <w:rFonts w:ascii="Times New Roman" w:hAnsi="Times New Roman" w:cs="Times New Roman"/>
          <w:i/>
          <w:lang w:val="en-GB"/>
        </w:rPr>
        <w:t xml:space="preserve">E-mail: </w:t>
      </w:r>
      <w:r w:rsidR="004F6C6F" w:rsidRPr="009B4D49">
        <w:rPr>
          <w:rFonts w:ascii="Times New Roman" w:hAnsi="Times New Roman" w:cs="Times New Roman"/>
          <w:i/>
          <w:lang w:val="en-GB"/>
        </w:rPr>
        <w:t xml:space="preserve">antonio.contreras@uca.es, juanjose.munoz@uca.es, </w:t>
      </w:r>
      <w:hyperlink r:id="rId8" w:history="1">
        <w:r w:rsidR="004F6C6F" w:rsidRPr="009B4D49">
          <w:rPr>
            <w:rStyle w:val="Hipervnculo"/>
            <w:rFonts w:ascii="Times New Roman" w:hAnsi="Times New Roman" w:cs="Times New Roman"/>
            <w:i/>
            <w:lang w:val="en-GB"/>
          </w:rPr>
          <w:t>juan.vidal@uca.es</w:t>
        </w:r>
      </w:hyperlink>
      <w:r w:rsidR="004F6C6F" w:rsidRPr="009B4D49">
        <w:rPr>
          <w:rFonts w:ascii="Times New Roman" w:hAnsi="Times New Roman" w:cs="Times New Roman"/>
          <w:i/>
          <w:lang w:val="en-GB"/>
        </w:rPr>
        <w:t>, francisco.contreras@uca.es,  patricia.lopezgarcia@uca.es, cristina.torrecillas@us.es, bismarck.jigena@gm.uca.es</w:t>
      </w:r>
    </w:p>
    <w:p w14:paraId="6882BD82" w14:textId="692FE913" w:rsidR="009A572F" w:rsidRPr="009B4D49" w:rsidRDefault="009A572F" w:rsidP="00DD509D">
      <w:pPr>
        <w:jc w:val="center"/>
        <w:rPr>
          <w:rFonts w:ascii="Times New Roman" w:hAnsi="Times New Roman" w:cs="Times New Roman"/>
          <w:b/>
          <w:color w:val="000000" w:themeColor="text1"/>
          <w:lang w:val="en-GB"/>
        </w:rPr>
      </w:pPr>
      <w:r w:rsidRPr="009B4D49">
        <w:rPr>
          <w:rFonts w:ascii="Times New Roman" w:hAnsi="Times New Roman" w:cs="Times New Roman"/>
          <w:b/>
          <w:sz w:val="24"/>
          <w:u w:val="single"/>
          <w:lang w:val="en-GB"/>
        </w:rPr>
        <w:t>Abstract</w:t>
      </w:r>
      <w:r w:rsidR="00DD509D" w:rsidRPr="009B4D49">
        <w:rPr>
          <w:rFonts w:ascii="Times New Roman" w:hAnsi="Times New Roman" w:cs="Times New Roman"/>
          <w:b/>
          <w:sz w:val="24"/>
          <w:lang w:val="en-GB"/>
        </w:rPr>
        <w:t xml:space="preserve"> </w:t>
      </w:r>
      <w:bookmarkStart w:id="0" w:name="_GoBack"/>
      <w:bookmarkEnd w:id="0"/>
    </w:p>
    <w:p w14:paraId="304D8399" w14:textId="77777777" w:rsidR="007450AB" w:rsidRPr="007450AB" w:rsidRDefault="007450AB" w:rsidP="007450AB">
      <w:pPr>
        <w:jc w:val="both"/>
        <w:rPr>
          <w:rFonts w:ascii="Times New Roman" w:hAnsi="Times New Roman" w:cs="Times New Roman"/>
          <w:lang w:val="en-GB"/>
        </w:rPr>
      </w:pPr>
      <w:r w:rsidRPr="007450AB">
        <w:rPr>
          <w:rFonts w:ascii="Times New Roman" w:hAnsi="Times New Roman" w:cs="Times New Roman"/>
          <w:lang w:val="en-GB"/>
        </w:rPr>
        <w:t>Sea level rise is one of the consequences of climate change. This sea level rise leads to coastal flooding with consequent erosion, and therefore constitutes a threat to coastal systems. Numerous publications have been written dealing with the calculation at different scales (global, regional and local) of sea level rise in natural or anthropogenic environments. The current trend of sea level rise due to climate change (IPCC, 2022; Jigena et al., 2021) shows extensive and potentially catastrophic risks for ecosystems, human populations, built infrastructures and economies in coastal areas (Aguilera-Vidal et al., 2022).</w:t>
      </w:r>
    </w:p>
    <w:p w14:paraId="28BE5AAD" w14:textId="4251A57D" w:rsidR="007450AB" w:rsidRPr="007450AB" w:rsidRDefault="009B4D49" w:rsidP="007450AB">
      <w:pPr>
        <w:jc w:val="both"/>
        <w:rPr>
          <w:rFonts w:ascii="Times New Roman" w:hAnsi="Times New Roman" w:cs="Times New Roman"/>
          <w:lang w:val="en-GB"/>
        </w:rPr>
      </w:pPr>
      <w:r w:rsidRPr="009B4D49">
        <w:rPr>
          <w:rFonts w:ascii="Times New Roman" w:hAnsi="Times New Roman" w:cs="Times New Roman"/>
          <w:lang w:val="en-GB"/>
        </w:rPr>
        <w:t>The objective of this study is to explore current and future risks from coastal hazards. It compares the cost-effectiveness of nature-based versus artificial or technological solutions to reduce risks, prevent damage and sup</w:t>
      </w:r>
      <w:r>
        <w:rPr>
          <w:rFonts w:ascii="Times New Roman" w:hAnsi="Times New Roman" w:cs="Times New Roman"/>
          <w:lang w:val="en-GB"/>
        </w:rPr>
        <w:t>port adaptation decision-making</w:t>
      </w:r>
      <w:r w:rsidR="007450AB" w:rsidRPr="007450AB">
        <w:rPr>
          <w:rFonts w:ascii="Times New Roman" w:hAnsi="Times New Roman" w:cs="Times New Roman"/>
          <w:lang w:val="en-GB"/>
        </w:rPr>
        <w:t>. Using data from different contrasting specialized reports on climate change (IPCC, 2022), the rise in sea level and wave height have been evaluated for different medium and long-term scenarios. Transverse profiles of different beaches have been taken to subsequently make simulations with all the variables to determine the coastal flooding surface.</w:t>
      </w:r>
    </w:p>
    <w:p w14:paraId="64FA15D9" w14:textId="438F59E0" w:rsidR="008447F4" w:rsidRPr="007450AB" w:rsidRDefault="007450AB" w:rsidP="007450AB">
      <w:pPr>
        <w:jc w:val="both"/>
        <w:rPr>
          <w:rFonts w:ascii="Times New Roman" w:hAnsi="Times New Roman" w:cs="Times New Roman"/>
          <w:lang w:val="en-GB"/>
        </w:rPr>
      </w:pPr>
      <w:r w:rsidRPr="007450AB">
        <w:rPr>
          <w:rFonts w:ascii="Times New Roman" w:hAnsi="Times New Roman" w:cs="Times New Roman"/>
          <w:lang w:val="en-GB"/>
        </w:rPr>
        <w:t xml:space="preserve">The study areas chosen have been the provinces of Cádiz and </w:t>
      </w:r>
      <w:r w:rsidR="00AB1129" w:rsidRPr="007450AB">
        <w:rPr>
          <w:rFonts w:ascii="Times New Roman" w:hAnsi="Times New Roman" w:cs="Times New Roman"/>
          <w:lang w:val="en-GB"/>
        </w:rPr>
        <w:t>Malaga</w:t>
      </w:r>
      <w:r w:rsidRPr="007450AB">
        <w:rPr>
          <w:rFonts w:ascii="Times New Roman" w:hAnsi="Times New Roman" w:cs="Times New Roman"/>
          <w:lang w:val="en-GB"/>
        </w:rPr>
        <w:t>, representative of the rest of the Andalusian provinces and with different characteristics (tide, coastal occupation, ...). Several beaches have been taken from these provinces. The study allows the development of a broad methodology that allows easy extrapolation of the models to the rest of the Andalusian coast. Work carried out thanks to the financing of the European Union Next GenerationEU.</w:t>
      </w:r>
    </w:p>
    <w:p w14:paraId="5D337A76" w14:textId="77777777" w:rsidR="00DD509D" w:rsidRPr="009B4D49" w:rsidRDefault="00DD509D" w:rsidP="008447F4">
      <w:pPr>
        <w:jc w:val="both"/>
        <w:rPr>
          <w:rFonts w:ascii="Times New Roman" w:hAnsi="Times New Roman" w:cs="Times New Roman"/>
          <w:b/>
          <w:lang w:val="en-GB"/>
        </w:rPr>
      </w:pPr>
      <w:r w:rsidRPr="009B4D49">
        <w:rPr>
          <w:rFonts w:ascii="Times New Roman" w:hAnsi="Times New Roman" w:cs="Times New Roman"/>
          <w:b/>
          <w:lang w:val="en-GB"/>
        </w:rPr>
        <w:t>Keywords</w:t>
      </w:r>
    </w:p>
    <w:p w14:paraId="1AEDF263" w14:textId="78D985BD" w:rsidR="00DD509D" w:rsidRPr="00AB1129" w:rsidRDefault="00AB1129" w:rsidP="008447F4">
      <w:pPr>
        <w:spacing w:after="120"/>
        <w:jc w:val="both"/>
        <w:rPr>
          <w:rFonts w:ascii="Times New Roman" w:hAnsi="Times New Roman" w:cs="Times New Roman"/>
          <w:lang w:val="en-GB"/>
        </w:rPr>
      </w:pPr>
      <w:r w:rsidRPr="00AB1129">
        <w:rPr>
          <w:rFonts w:ascii="Times New Roman" w:hAnsi="Times New Roman" w:cs="Times New Roman"/>
          <w:lang w:val="en-GB"/>
        </w:rPr>
        <w:t>Climate change; Sea level; Waves; Coasts; Flooding; Beaches;</w:t>
      </w:r>
      <w:r w:rsidR="00E81DB8" w:rsidRPr="00AB1129">
        <w:rPr>
          <w:rFonts w:ascii="Times New Roman" w:hAnsi="Times New Roman" w:cs="Times New Roman"/>
          <w:lang w:val="en-GB"/>
        </w:rPr>
        <w:t xml:space="preserve"> </w:t>
      </w:r>
      <w:r w:rsidR="00B142E0" w:rsidRPr="00AB1129">
        <w:rPr>
          <w:rFonts w:ascii="Times New Roman" w:hAnsi="Times New Roman" w:cs="Times New Roman"/>
          <w:lang w:val="en-GB"/>
        </w:rPr>
        <w:t xml:space="preserve">  </w:t>
      </w:r>
    </w:p>
    <w:p w14:paraId="6A029B6F" w14:textId="4AFC3172" w:rsidR="00DD509D" w:rsidRPr="009B4D49" w:rsidRDefault="00DD509D" w:rsidP="008447F4">
      <w:pPr>
        <w:jc w:val="both"/>
        <w:rPr>
          <w:rFonts w:ascii="Times New Roman" w:hAnsi="Times New Roman" w:cs="Times New Roman"/>
          <w:b/>
          <w:color w:val="000000" w:themeColor="text1"/>
          <w:lang w:val="en-GB"/>
        </w:rPr>
      </w:pPr>
      <w:r w:rsidRPr="009B4D49">
        <w:rPr>
          <w:rFonts w:ascii="Times New Roman" w:hAnsi="Times New Roman" w:cs="Times New Roman"/>
          <w:b/>
          <w:sz w:val="24"/>
          <w:u w:val="single"/>
          <w:lang w:val="en-GB"/>
        </w:rPr>
        <w:t>Biography</w:t>
      </w:r>
      <w:r w:rsidRPr="009B4D49">
        <w:rPr>
          <w:rFonts w:ascii="Times New Roman" w:hAnsi="Times New Roman" w:cs="Times New Roman"/>
          <w:u w:val="single"/>
          <w:lang w:val="en-GB"/>
        </w:rPr>
        <w:t xml:space="preserve"> </w:t>
      </w:r>
    </w:p>
    <w:p w14:paraId="35D696FF" w14:textId="1F05FEC1" w:rsidR="00C36374" w:rsidRPr="00AB1129" w:rsidRDefault="00AB1129" w:rsidP="006A4851">
      <w:pPr>
        <w:spacing w:after="120"/>
        <w:jc w:val="both"/>
        <w:rPr>
          <w:rFonts w:ascii="Times New Roman" w:hAnsi="Times New Roman" w:cs="Times New Roman"/>
          <w:lang w:val="en-GB"/>
        </w:rPr>
      </w:pPr>
      <w:r w:rsidRPr="00AB1129">
        <w:rPr>
          <w:rFonts w:ascii="Times New Roman" w:hAnsi="Times New Roman" w:cs="Times New Roman"/>
          <w:lang w:val="en-GB"/>
        </w:rPr>
        <w:t xml:space="preserve">Antonio Contreras de Villar holds a PhD in Engineering and Architecture, a Master's degree in Computational Modelling in Engineering and is a Technical Engineer in Public Works. He is a professor at the University of Cadiz in the Department of Industrial Engineering and Civil Engineering, in the </w:t>
      </w:r>
      <w:r w:rsidRPr="00AB1129">
        <w:rPr>
          <w:rFonts w:ascii="Times New Roman" w:hAnsi="Times New Roman" w:cs="Times New Roman"/>
          <w:lang w:val="en-GB"/>
        </w:rPr>
        <w:lastRenderedPageBreak/>
        <w:t>area of ​​Hydraulic Engineering. He is a member of the RNM-912 Research Group “Coastal Engineering”.</w:t>
      </w:r>
    </w:p>
    <w:p w14:paraId="71733CA2" w14:textId="77777777" w:rsidR="00C36374" w:rsidRPr="00AB1129" w:rsidRDefault="00C36374" w:rsidP="006A4851">
      <w:pPr>
        <w:spacing w:after="120"/>
        <w:jc w:val="both"/>
        <w:rPr>
          <w:rFonts w:ascii="Times New Roman" w:hAnsi="Times New Roman" w:cs="Times New Roman"/>
          <w:lang w:val="en-GB"/>
        </w:rPr>
      </w:pPr>
    </w:p>
    <w:p w14:paraId="272C8812" w14:textId="77777777" w:rsidR="00DD509D" w:rsidRPr="006D0A53" w:rsidRDefault="00DD509D" w:rsidP="008447F4">
      <w:pPr>
        <w:spacing w:after="0"/>
        <w:jc w:val="both"/>
        <w:rPr>
          <w:rFonts w:ascii="Times New Roman" w:hAnsi="Times New Roman" w:cs="Times New Roman"/>
          <w:b/>
          <w:sz w:val="24"/>
          <w:u w:val="single"/>
          <w:lang w:val="en-GB"/>
        </w:rPr>
      </w:pPr>
      <w:r w:rsidRPr="006D0A53">
        <w:rPr>
          <w:rFonts w:ascii="Times New Roman" w:hAnsi="Times New Roman" w:cs="Times New Roman"/>
          <w:b/>
          <w:sz w:val="24"/>
          <w:u w:val="single"/>
          <w:lang w:val="en-GB"/>
        </w:rPr>
        <w:t>Presenting Author Details and Photo</w:t>
      </w:r>
    </w:p>
    <w:p w14:paraId="726CF101" w14:textId="77777777" w:rsidR="007D6A87" w:rsidRPr="006D0A53" w:rsidRDefault="007D6A87" w:rsidP="008447F4">
      <w:pPr>
        <w:spacing w:after="0"/>
        <w:jc w:val="both"/>
        <w:rPr>
          <w:rFonts w:ascii="Times New Roman" w:hAnsi="Times New Roman" w:cs="Times New Roman"/>
          <w:b/>
          <w:sz w:val="24"/>
          <w:u w:val="single"/>
          <w:lang w:val="en-GB"/>
        </w:rPr>
      </w:pPr>
    </w:p>
    <w:p w14:paraId="5866B03B" w14:textId="0057A54C" w:rsidR="007D6A87" w:rsidRPr="009B4D49" w:rsidRDefault="00DD509D" w:rsidP="008447F4">
      <w:pPr>
        <w:spacing w:after="0"/>
        <w:rPr>
          <w:rFonts w:ascii="Times New Roman" w:hAnsi="Times New Roman" w:cs="Times New Roman"/>
          <w:lang w:val="en-GB"/>
        </w:rPr>
      </w:pPr>
      <w:r w:rsidRPr="009B4D49">
        <w:rPr>
          <w:rFonts w:ascii="Times New Roman" w:hAnsi="Times New Roman" w:cs="Times New Roman"/>
          <w:lang w:val="en-GB"/>
        </w:rPr>
        <w:t>Full Name:</w:t>
      </w:r>
      <w:r w:rsidR="00B926AF" w:rsidRPr="009B4D49">
        <w:rPr>
          <w:rFonts w:ascii="Times New Roman" w:hAnsi="Times New Roman" w:cs="Times New Roman"/>
          <w:lang w:val="en-GB"/>
        </w:rPr>
        <w:t xml:space="preserve"> </w:t>
      </w:r>
      <w:r w:rsidR="00666633" w:rsidRPr="009B4D49">
        <w:rPr>
          <w:rFonts w:ascii="Times New Roman" w:hAnsi="Times New Roman" w:cs="Times New Roman"/>
          <w:lang w:val="en-GB"/>
        </w:rPr>
        <w:t>Antonio Contreras de Villar</w:t>
      </w:r>
      <w:r w:rsidRPr="009B4D49">
        <w:rPr>
          <w:rFonts w:ascii="Times New Roman" w:hAnsi="Times New Roman" w:cs="Times New Roman"/>
          <w:lang w:val="en-GB"/>
        </w:rPr>
        <w:br/>
        <w:t>Email ID:</w:t>
      </w:r>
      <w:r w:rsidR="00B926AF" w:rsidRPr="009B4D49">
        <w:rPr>
          <w:rFonts w:ascii="Times New Roman" w:hAnsi="Times New Roman" w:cs="Times New Roman"/>
          <w:lang w:val="en-GB"/>
        </w:rPr>
        <w:t xml:space="preserve"> </w:t>
      </w:r>
      <w:r w:rsidR="00666633" w:rsidRPr="009B4D49">
        <w:rPr>
          <w:rFonts w:ascii="Times New Roman" w:hAnsi="Times New Roman" w:cs="Times New Roman"/>
          <w:lang w:val="en-GB"/>
        </w:rPr>
        <w:t>antonio.contreras</w:t>
      </w:r>
      <w:r w:rsidR="00B926AF" w:rsidRPr="009B4D49">
        <w:rPr>
          <w:rFonts w:ascii="Times New Roman" w:hAnsi="Times New Roman" w:cs="Times New Roman"/>
          <w:lang w:val="en-GB"/>
        </w:rPr>
        <w:t>@</w:t>
      </w:r>
      <w:r w:rsidR="00666633" w:rsidRPr="009B4D49">
        <w:rPr>
          <w:rFonts w:ascii="Times New Roman" w:hAnsi="Times New Roman" w:cs="Times New Roman"/>
          <w:lang w:val="en-GB"/>
        </w:rPr>
        <w:t>uca</w:t>
      </w:r>
      <w:r w:rsidR="00B926AF" w:rsidRPr="009B4D49">
        <w:rPr>
          <w:rFonts w:ascii="Times New Roman" w:hAnsi="Times New Roman" w:cs="Times New Roman"/>
          <w:lang w:val="en-GB"/>
        </w:rPr>
        <w:t>.</w:t>
      </w:r>
      <w:r w:rsidR="00666633" w:rsidRPr="009B4D49">
        <w:rPr>
          <w:rFonts w:ascii="Times New Roman" w:hAnsi="Times New Roman" w:cs="Times New Roman"/>
          <w:lang w:val="en-GB"/>
        </w:rPr>
        <w:t>es</w:t>
      </w:r>
      <w:r w:rsidRPr="009B4D49">
        <w:rPr>
          <w:rFonts w:ascii="Times New Roman" w:hAnsi="Times New Roman" w:cs="Times New Roman"/>
          <w:lang w:val="en-GB"/>
        </w:rPr>
        <w:br/>
      </w:r>
      <w:r w:rsidR="00B926AF" w:rsidRPr="009B4D49">
        <w:rPr>
          <w:rFonts w:ascii="Times New Roman" w:hAnsi="Times New Roman" w:cs="Times New Roman"/>
          <w:lang w:val="en-GB"/>
        </w:rPr>
        <w:t xml:space="preserve">Phone No: </w:t>
      </w:r>
      <w:r w:rsidR="00666633" w:rsidRPr="009B4D49">
        <w:rPr>
          <w:rFonts w:ascii="Times New Roman" w:hAnsi="Times New Roman" w:cs="Times New Roman"/>
          <w:lang w:val="en-GB"/>
        </w:rPr>
        <w:t xml:space="preserve">+34 676092349 </w:t>
      </w:r>
    </w:p>
    <w:p w14:paraId="7683A936" w14:textId="77777777" w:rsidR="007D6A87" w:rsidRDefault="007D6A87" w:rsidP="008447F4">
      <w:pPr>
        <w:spacing w:after="0"/>
        <w:rPr>
          <w:rFonts w:ascii="Times New Roman" w:hAnsi="Times New Roman" w:cs="Times New Roman"/>
          <w:lang w:val="en-US"/>
        </w:rPr>
      </w:pPr>
      <w:r>
        <w:rPr>
          <w:rFonts w:ascii="Times New Roman" w:hAnsi="Times New Roman" w:cs="Times New Roman"/>
          <w:lang w:val="en-US"/>
        </w:rPr>
        <w:t>LinkedIn:</w:t>
      </w:r>
    </w:p>
    <w:p w14:paraId="33FF7E65" w14:textId="77777777" w:rsidR="00B926AF" w:rsidRPr="00B665F3" w:rsidRDefault="007D6A87" w:rsidP="008447F4">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6BA0B33E" w14:textId="54FF4DE9" w:rsidR="00B142E0" w:rsidRPr="00B665F3" w:rsidRDefault="00211B32" w:rsidP="00B142E0">
      <w:pPr>
        <w:rPr>
          <w:rFonts w:ascii="Times New Roman" w:hAnsi="Times New Roman" w:cs="Times New Roman"/>
          <w:b/>
          <w:i/>
          <w:lang w:val="en-US"/>
        </w:rPr>
      </w:pPr>
      <w:r w:rsidRPr="00211B32">
        <w:t xml:space="preserve"> </w:t>
      </w:r>
      <w:r w:rsidRPr="00211B32">
        <w:rPr>
          <w:rFonts w:ascii="Times New Roman" w:hAnsi="Times New Roman" w:cs="Times New Roman"/>
          <w:b/>
          <w:noProof/>
          <w:lang w:val="es-ES" w:eastAsia="es-ES"/>
        </w:rPr>
        <w:drawing>
          <wp:inline distT="0" distB="0" distL="0" distR="0" wp14:anchorId="126DA31C" wp14:editId="3FDB23F5">
            <wp:extent cx="926888" cy="1312254"/>
            <wp:effectExtent l="0" t="0" r="698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Antonio.jpg"/>
                    <pic:cNvPicPr/>
                  </pic:nvPicPr>
                  <pic:blipFill rotWithShape="1">
                    <a:blip r:embed="rId9" cstate="print">
                      <a:extLst>
                        <a:ext uri="{28A0092B-C50C-407E-A947-70E740481C1C}">
                          <a14:useLocalDpi xmlns:a14="http://schemas.microsoft.com/office/drawing/2010/main" val="0"/>
                        </a:ext>
                      </a:extLst>
                    </a:blip>
                    <a:srcRect l="52666" t="4990" r="31162" b="54304"/>
                    <a:stretch/>
                  </pic:blipFill>
                  <pic:spPr bwMode="auto">
                    <a:xfrm>
                      <a:off x="0" y="0"/>
                      <a:ext cx="926938" cy="1312325"/>
                    </a:xfrm>
                    <a:prstGeom prst="rect">
                      <a:avLst/>
                    </a:prstGeom>
                    <a:ln>
                      <a:noFill/>
                    </a:ln>
                    <a:extLst>
                      <a:ext uri="{53640926-AAD7-44D8-BBD7-CCE9431645EC}">
                        <a14:shadowObscured xmlns:a14="http://schemas.microsoft.com/office/drawing/2010/main"/>
                      </a:ext>
                    </a:extLst>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p>
    <w:p w14:paraId="16390C63" w14:textId="43CC960F" w:rsidR="00EA3B3E" w:rsidRPr="00B665F3" w:rsidRDefault="00EA3B3E">
      <w:pPr>
        <w:rPr>
          <w:rFonts w:ascii="Times New Roman" w:hAnsi="Times New Roman" w:cs="Times New Roman"/>
          <w:b/>
          <w:i/>
          <w:lang w:val="en-US"/>
        </w:rPr>
      </w:pPr>
    </w:p>
    <w:sectPr w:rsidR="00EA3B3E" w:rsidRPr="00B665F3" w:rsidSect="008E362E">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EEB4" w14:textId="77777777" w:rsidR="000A1BB5" w:rsidRDefault="000A1BB5" w:rsidP="004F61C3">
      <w:pPr>
        <w:spacing w:after="0" w:line="240" w:lineRule="auto"/>
      </w:pPr>
      <w:r>
        <w:separator/>
      </w:r>
    </w:p>
  </w:endnote>
  <w:endnote w:type="continuationSeparator" w:id="0">
    <w:p w14:paraId="38A227D8" w14:textId="77777777" w:rsidR="000A1BB5" w:rsidRDefault="000A1BB5"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D9F9" w14:textId="77777777" w:rsidR="000A1BB5" w:rsidRDefault="000A1BB5" w:rsidP="004F61C3">
      <w:pPr>
        <w:spacing w:after="0" w:line="240" w:lineRule="auto"/>
      </w:pPr>
      <w:r>
        <w:separator/>
      </w:r>
    </w:p>
  </w:footnote>
  <w:footnote w:type="continuationSeparator" w:id="0">
    <w:p w14:paraId="22C35CE2" w14:textId="77777777" w:rsidR="000A1BB5" w:rsidRDefault="000A1BB5" w:rsidP="004F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2F"/>
    <w:rsid w:val="0005261B"/>
    <w:rsid w:val="00094F04"/>
    <w:rsid w:val="000A18E2"/>
    <w:rsid w:val="000A1BB5"/>
    <w:rsid w:val="000C640D"/>
    <w:rsid w:val="000D35A0"/>
    <w:rsid w:val="000E3E26"/>
    <w:rsid w:val="00167CB7"/>
    <w:rsid w:val="00211B32"/>
    <w:rsid w:val="0029174C"/>
    <w:rsid w:val="002B3256"/>
    <w:rsid w:val="002E70C3"/>
    <w:rsid w:val="00344C7C"/>
    <w:rsid w:val="00394700"/>
    <w:rsid w:val="003B67F2"/>
    <w:rsid w:val="004465AE"/>
    <w:rsid w:val="004A7131"/>
    <w:rsid w:val="004F61C3"/>
    <w:rsid w:val="004F6C6F"/>
    <w:rsid w:val="00533EAB"/>
    <w:rsid w:val="005569C6"/>
    <w:rsid w:val="005E2B10"/>
    <w:rsid w:val="0066491B"/>
    <w:rsid w:val="00666633"/>
    <w:rsid w:val="006A4851"/>
    <w:rsid w:val="006D0A53"/>
    <w:rsid w:val="007450AB"/>
    <w:rsid w:val="00795B69"/>
    <w:rsid w:val="007B1666"/>
    <w:rsid w:val="007D581B"/>
    <w:rsid w:val="007D6A87"/>
    <w:rsid w:val="008447F4"/>
    <w:rsid w:val="008E362E"/>
    <w:rsid w:val="008E6278"/>
    <w:rsid w:val="00900B94"/>
    <w:rsid w:val="009165E6"/>
    <w:rsid w:val="00952AED"/>
    <w:rsid w:val="009A572F"/>
    <w:rsid w:val="009B4D49"/>
    <w:rsid w:val="009F47E8"/>
    <w:rsid w:val="00AB1129"/>
    <w:rsid w:val="00AF5779"/>
    <w:rsid w:val="00B02BFB"/>
    <w:rsid w:val="00B142E0"/>
    <w:rsid w:val="00B4179E"/>
    <w:rsid w:val="00B665F3"/>
    <w:rsid w:val="00B926AF"/>
    <w:rsid w:val="00BE4468"/>
    <w:rsid w:val="00C36374"/>
    <w:rsid w:val="00C61918"/>
    <w:rsid w:val="00D41467"/>
    <w:rsid w:val="00DC6B9B"/>
    <w:rsid w:val="00DD509D"/>
    <w:rsid w:val="00E5107F"/>
    <w:rsid w:val="00E570FD"/>
    <w:rsid w:val="00E81DB8"/>
    <w:rsid w:val="00EA3B3E"/>
    <w:rsid w:val="00EF236D"/>
    <w:rsid w:val="00F01EF6"/>
    <w:rsid w:val="00F30DDA"/>
    <w:rsid w:val="00F43F16"/>
    <w:rsid w:val="00F72942"/>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0CE0D"/>
  <w15:docId w15:val="{B08B4E9A-4FAE-40A6-8368-AB5A55E4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tuloCar">
    <w:name w:val="Título Car"/>
    <w:basedOn w:val="Fuentedeprrafopredeter"/>
    <w:link w:val="Ttulo"/>
    <w:rsid w:val="009A572F"/>
    <w:rPr>
      <w:rFonts w:ascii="Times New Roman" w:eastAsia="Times New Roman" w:hAnsi="Times New Roman" w:cs="Times New Roman"/>
      <w:b/>
      <w:sz w:val="28"/>
      <w:szCs w:val="24"/>
      <w:lang w:val="en-US"/>
    </w:rPr>
  </w:style>
  <w:style w:type="paragraph" w:styleId="Textoindependiente">
    <w:name w:val="Body Text"/>
    <w:basedOn w:val="Normal"/>
    <w:link w:val="TextoindependienteC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TextoindependienteCar">
    <w:name w:val="Texto independiente Car"/>
    <w:basedOn w:val="Fuentedeprrafopredeter"/>
    <w:link w:val="Textoindependiente"/>
    <w:rsid w:val="009A572F"/>
    <w:rPr>
      <w:rFonts w:ascii="Times New Roman" w:eastAsia="Times New Roman" w:hAnsi="Times New Roman" w:cs="Times New Roman"/>
      <w:b/>
      <w:bCs/>
      <w:sz w:val="28"/>
      <w:szCs w:val="24"/>
      <w:lang w:val="en-GB" w:eastAsia="de-DE"/>
    </w:rPr>
  </w:style>
  <w:style w:type="paragraph" w:styleId="Prrafodelista">
    <w:name w:val="List Paragraph"/>
    <w:basedOn w:val="Normal"/>
    <w:uiPriority w:val="34"/>
    <w:qFormat/>
    <w:rsid w:val="00DD509D"/>
    <w:pPr>
      <w:ind w:left="720"/>
      <w:contextualSpacing/>
    </w:pPr>
  </w:style>
  <w:style w:type="paragraph" w:styleId="Textodeglobo">
    <w:name w:val="Balloon Text"/>
    <w:basedOn w:val="Normal"/>
    <w:link w:val="TextodegloboCar"/>
    <w:uiPriority w:val="99"/>
    <w:semiHidden/>
    <w:unhideWhenUsed/>
    <w:rsid w:val="00B926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6AF"/>
    <w:rPr>
      <w:rFonts w:ascii="Tahoma" w:hAnsi="Tahoma" w:cs="Tahoma"/>
      <w:sz w:val="16"/>
      <w:szCs w:val="16"/>
    </w:rPr>
  </w:style>
  <w:style w:type="paragraph" w:styleId="Encabezado">
    <w:name w:val="header"/>
    <w:basedOn w:val="Normal"/>
    <w:link w:val="EncabezadoCar"/>
    <w:uiPriority w:val="99"/>
    <w:unhideWhenUsed/>
    <w:rsid w:val="004F61C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F61C3"/>
  </w:style>
  <w:style w:type="paragraph" w:styleId="Piedepgina">
    <w:name w:val="footer"/>
    <w:basedOn w:val="Normal"/>
    <w:link w:val="PiedepginaCar"/>
    <w:uiPriority w:val="99"/>
    <w:unhideWhenUsed/>
    <w:rsid w:val="004F61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F61C3"/>
  </w:style>
  <w:style w:type="character" w:styleId="Hipervnculo">
    <w:name w:val="Hyperlink"/>
    <w:basedOn w:val="Fuentedeprrafopredeter"/>
    <w:uiPriority w:val="99"/>
    <w:unhideWhenUsed/>
    <w:rsid w:val="00F43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vidal@uca.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BB44-F745-473E-86BE-C461C626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491</Words>
  <Characters>2704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Antonio Contreras</cp:lastModifiedBy>
  <cp:revision>4</cp:revision>
  <dcterms:created xsi:type="dcterms:W3CDTF">2024-10-28T11:55:00Z</dcterms:created>
  <dcterms:modified xsi:type="dcterms:W3CDTF">2024-10-30T11:34:00Z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3ee9715a-2b7f-354d-93c1-e5f966d00bb5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http://csl.mendeley.com/styles/410727001/ieee</vt:lpwstr>
  </property>
  <property fmtid="{D5CDD505-2E9C-101B-9397-08002B2CF9AE}" pid="16" name="Mendeley Recent Style Name 5_1">
    <vt:lpwstr>IEEE - Antonio contreras</vt:lpwstr>
  </property>
  <property fmtid="{D5CDD505-2E9C-101B-9397-08002B2CF9AE}" pid="17" name="Mendeley Recent Style Id 6_1">
    <vt:lpwstr>http://csl.mendeley.com/styles/410726901/ieee-2</vt:lpwstr>
  </property>
  <property fmtid="{D5CDD505-2E9C-101B-9397-08002B2CF9AE}" pid="18" name="Mendeley Recent Style Name 6_1">
    <vt:lpwstr>IEEE - Francisco Contreras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