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A7FE0CA" w14:textId="73D38101" w:rsidR="009A572F" w:rsidRPr="00F14DF0" w:rsidRDefault="00F14DF0" w:rsidP="00F14DF0">
      <w:pPr>
        <w:pStyle w:val="Title"/>
        <w:rPr>
          <w:sz w:val="36"/>
          <w:szCs w:val="36"/>
        </w:rPr>
      </w:pPr>
      <w:r>
        <w:t>I prefer: ORAL</w:t>
      </w:r>
      <w:r w:rsidR="009A572F" w:rsidRPr="00B665F3">
        <w:t xml:space="preserve">presentation </w:t>
      </w:r>
    </w:p>
    <w:p w14:paraId="5586C851" w14:textId="5538FC16" w:rsidR="00F14DF0" w:rsidRPr="00F14DF0" w:rsidRDefault="009A572F" w:rsidP="00F14DF0">
      <w:pPr>
        <w:pStyle w:val="BodyText"/>
        <w:spacing w:after="120"/>
        <w:rPr>
          <w:b w:val="0"/>
          <w:bCs w:val="0"/>
          <w:sz w:val="36"/>
          <w:szCs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</w:r>
      <w:r w:rsidR="00F14DF0" w:rsidRPr="00F14DF0">
        <w:rPr>
          <w:b w:val="0"/>
          <w:bCs w:val="0"/>
          <w:sz w:val="36"/>
          <w:szCs w:val="36"/>
          <w:lang w:val="en-US"/>
        </w:rPr>
        <w:t>The comparison of the effect of soybean and fish oil on supplementation on</w:t>
      </w:r>
    </w:p>
    <w:p w14:paraId="2EBFBF31" w14:textId="77777777" w:rsidR="00F14DF0" w:rsidRPr="00F14DF0" w:rsidRDefault="00F14DF0" w:rsidP="00F14DF0">
      <w:pPr>
        <w:pStyle w:val="BodyText"/>
        <w:spacing w:after="120"/>
        <w:rPr>
          <w:b w:val="0"/>
          <w:bCs w:val="0"/>
          <w:sz w:val="36"/>
          <w:szCs w:val="36"/>
          <w:lang w:val="en-US"/>
        </w:rPr>
      </w:pPr>
      <w:r w:rsidRPr="00F14DF0">
        <w:rPr>
          <w:b w:val="0"/>
          <w:bCs w:val="0"/>
          <w:sz w:val="36"/>
          <w:szCs w:val="36"/>
          <w:lang w:val="en-US"/>
        </w:rPr>
        <w:t>menopausal symptoms in postmenopausal women: A randomized,</w:t>
      </w:r>
    </w:p>
    <w:p w14:paraId="26DF7A34" w14:textId="0D1686A2" w:rsidR="009A572F" w:rsidRPr="00F14DF0" w:rsidRDefault="00F14DF0" w:rsidP="00F14DF0">
      <w:pPr>
        <w:pStyle w:val="BodyText"/>
        <w:spacing w:after="120"/>
        <w:rPr>
          <w:strike/>
          <w:sz w:val="36"/>
          <w:lang w:val="en-US"/>
        </w:rPr>
      </w:pPr>
      <w:r w:rsidRPr="00F14DF0">
        <w:rPr>
          <w:b w:val="0"/>
          <w:bCs w:val="0"/>
          <w:sz w:val="36"/>
          <w:szCs w:val="36"/>
          <w:lang w:val="en-US"/>
        </w:rPr>
        <w:t>double-blind, placebo-controlled trial</w:t>
      </w:r>
      <w:r w:rsidR="009A572F" w:rsidRPr="00F14DF0">
        <w:rPr>
          <w:sz w:val="36"/>
          <w:szCs w:val="36"/>
          <w:lang w:val="en-US"/>
        </w:rPr>
        <w:br/>
      </w:r>
    </w:p>
    <w:p w14:paraId="54945296" w14:textId="707BFE2A" w:rsidR="00F14DF0" w:rsidRPr="00F14DF0" w:rsidRDefault="00F14DF0" w:rsidP="00F516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  <w:lang w:val="en-US"/>
        </w:rPr>
        <w:t xml:space="preserve">Bahareh Purzand </w:t>
      </w:r>
      <w:r w:rsidRPr="00F14DF0">
        <w:rPr>
          <w:rFonts w:ascii="Times New Roman" w:hAnsi="Times New Roman" w:cs="Times New Roman"/>
          <w:b/>
          <w:sz w:val="28"/>
          <w:szCs w:val="26"/>
          <w:lang w:val="en-US"/>
        </w:rPr>
        <w:t xml:space="preserve">, </w:t>
      </w:r>
      <w:r w:rsidRPr="00F14DF0"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  <w:t>Samaneh Rokhgireh</w:t>
      </w:r>
      <w:r w:rsidR="00F516A5" w:rsidRPr="00F516A5">
        <w:rPr>
          <w:rFonts w:ascii="Times New Roman" w:hAnsi="Times New Roman" w:cs="Times New Roman"/>
          <w:b/>
          <w:sz w:val="28"/>
          <w:szCs w:val="26"/>
          <w:lang w:val="en-US"/>
        </w:rPr>
        <w:t>(</w:t>
      </w:r>
      <w:r w:rsidR="00F516A5" w:rsidRPr="00F516A5">
        <w:rPr>
          <w:rFonts w:ascii="Times New Roman" w:hAnsi="Times New Roman" w:cs="Times New Roman"/>
          <w:bCs/>
          <w:sz w:val="28"/>
          <w:szCs w:val="26"/>
          <w:lang w:val="en-US"/>
        </w:rPr>
        <w:t>Corresponding Author)</w:t>
      </w:r>
    </w:p>
    <w:p w14:paraId="32AEAF5A" w14:textId="77777777" w:rsidR="00F14DF0" w:rsidRDefault="00F14DF0" w:rsidP="00F14DF0">
      <w:pPr>
        <w:jc w:val="center"/>
        <w:rPr>
          <w:rFonts w:ascii="Times New Roman" w:hAnsi="Times New Roman" w:cs="Times New Roman"/>
          <w:i/>
          <w:lang w:val="en-US"/>
        </w:rPr>
      </w:pPr>
      <w:r w:rsidRPr="00F14DF0">
        <w:rPr>
          <w:rFonts w:ascii="Times New Roman" w:hAnsi="Times New Roman" w:cs="Times New Roman"/>
          <w:i/>
          <w:lang w:val="en-US"/>
        </w:rPr>
        <w:t>School of Medicine, Iran University of Medical Sciences (IUMS), Tehran, Iran</w:t>
      </w:r>
    </w:p>
    <w:p w14:paraId="5EF14220" w14:textId="73FB4673" w:rsidR="009A572F" w:rsidRPr="00B665F3" w:rsidRDefault="00F14DF0" w:rsidP="00F14DF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s.rokhgireh@gmail.com</w:t>
      </w:r>
      <w:r w:rsidR="009A572F" w:rsidRPr="00B665F3">
        <w:rPr>
          <w:rFonts w:ascii="Times New Roman" w:hAnsi="Times New Roman" w:cs="Times New Roman"/>
          <w:i/>
          <w:lang w:val="en-US"/>
        </w:rPr>
        <w:br/>
      </w:r>
    </w:p>
    <w:p w14:paraId="6882BD82" w14:textId="298DDE06" w:rsidR="009A572F" w:rsidRPr="00B665F3" w:rsidRDefault="009A572F" w:rsidP="00F14DF0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5EFAE05D" w14:textId="77777777" w:rsidR="00F14DF0" w:rsidRPr="00F14DF0" w:rsidRDefault="00F14DF0" w:rsidP="00F14DF0">
      <w:pPr>
        <w:rPr>
          <w:rFonts w:ascii="Times New Roman" w:hAnsi="Times New Roman" w:cs="Times New Roman"/>
          <w:lang w:val="en-US"/>
        </w:rPr>
      </w:pPr>
      <w:r w:rsidRPr="00F14DF0">
        <w:rPr>
          <w:rFonts w:ascii="Times New Roman" w:hAnsi="Times New Roman" w:cs="Times New Roman"/>
          <w:lang w:val="en-US"/>
        </w:rPr>
        <w:t>Background: The effect of soybean and omega-3 fatty acid supplementation on menopausal symptoms in postmenopausal women was investigated.</w:t>
      </w:r>
    </w:p>
    <w:p w14:paraId="040882AF" w14:textId="5FD271B0" w:rsidR="00F14DF0" w:rsidRPr="00F14DF0" w:rsidRDefault="00F14DF0" w:rsidP="00F14DF0">
      <w:pPr>
        <w:rPr>
          <w:rFonts w:ascii="Times New Roman" w:hAnsi="Times New Roman" w:cs="Times New Roman"/>
          <w:lang w:val="en-US"/>
        </w:rPr>
      </w:pPr>
      <w:r w:rsidRPr="00F14DF0">
        <w:rPr>
          <w:rFonts w:ascii="Times New Roman" w:hAnsi="Times New Roman" w:cs="Times New Roman"/>
          <w:lang w:val="en-US"/>
        </w:rPr>
        <w:t>Materials and methods: In a randomized, double-blind, placebo-controlled trial postmenopausal women were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>randomly given either soybean (Soygan 500 mg capsule; n = 60), or omega-3 fatty acids (Omega-rex 1000 mg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>soft gel; n = 60), or placebo (n = 60) daily for 12 weeks. The primary outcome was a change on the menopause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 xml:space="preserve">rating scale score (MRS), while the secondary outcome was any adverse symptoms and effect was </w:t>
      </w:r>
      <w:r w:rsidR="00F516A5">
        <w:rPr>
          <w:rFonts w:ascii="Times New Roman" w:hAnsi="Times New Roman" w:cs="Times New Roman"/>
          <w:lang w:val="en-US"/>
        </w:rPr>
        <w:t xml:space="preserve">the </w:t>
      </w:r>
      <w:r w:rsidRPr="00F14DF0">
        <w:rPr>
          <w:rFonts w:ascii="Times New Roman" w:hAnsi="Times New Roman" w:cs="Times New Roman"/>
          <w:lang w:val="en-US"/>
        </w:rPr>
        <w:t>effect of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>soybean or omega-3 fatty acid supplements on the blood lipids and thyroid hormone.</w:t>
      </w:r>
    </w:p>
    <w:p w14:paraId="3E9FDD14" w14:textId="583CA4DF" w:rsidR="00F14DF0" w:rsidRPr="00F14DF0" w:rsidRDefault="00F14DF0" w:rsidP="00F14DF0">
      <w:pPr>
        <w:rPr>
          <w:rFonts w:ascii="Times New Roman" w:hAnsi="Times New Roman" w:cs="Times New Roman"/>
          <w:lang w:val="en-US"/>
        </w:rPr>
      </w:pPr>
      <w:r w:rsidRPr="00F14DF0">
        <w:rPr>
          <w:rFonts w:ascii="Times New Roman" w:hAnsi="Times New Roman" w:cs="Times New Roman"/>
          <w:lang w:val="en-US"/>
        </w:rPr>
        <w:t>Results: Based on the results of post-hoc in terms of overall MRS score there was a significant difference between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>the control and Soygan (p &lt; 0.001) and Omega-rex groups (p = 0.03); however, there was no significant difference between the two intervention groups (p = 0.86). Soygan and Omega-rex had no effects on the blood</w:t>
      </w:r>
      <w:r>
        <w:rPr>
          <w:rFonts w:ascii="Times New Roman" w:hAnsi="Times New Roman" w:cs="Times New Roman"/>
          <w:lang w:val="en-US"/>
        </w:rPr>
        <w:t xml:space="preserve"> </w:t>
      </w:r>
      <w:r w:rsidRPr="00F14DF0">
        <w:rPr>
          <w:rFonts w:ascii="Times New Roman" w:hAnsi="Times New Roman" w:cs="Times New Roman"/>
          <w:lang w:val="en-US"/>
        </w:rPr>
        <w:t>lipids and thyroid hormone.</w:t>
      </w:r>
    </w:p>
    <w:p w14:paraId="3F636E72" w14:textId="15F10CE7" w:rsidR="00F14DF0" w:rsidRPr="00B665F3" w:rsidRDefault="00F14DF0" w:rsidP="00F14DF0">
      <w:pPr>
        <w:rPr>
          <w:rFonts w:ascii="Times New Roman" w:hAnsi="Times New Roman" w:cs="Times New Roman"/>
          <w:lang w:val="en-US"/>
        </w:rPr>
      </w:pPr>
      <w:r w:rsidRPr="00F14DF0">
        <w:rPr>
          <w:rFonts w:ascii="Times New Roman" w:hAnsi="Times New Roman" w:cs="Times New Roman"/>
          <w:lang w:val="en-US"/>
        </w:rPr>
        <w:t>Conclusion: Soygan and Omega-rex reduced the MRS score and improved menopausal symptoms in postmenopausal women.</w:t>
      </w:r>
    </w:p>
    <w:p w14:paraId="5D337A76" w14:textId="77777777"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1AEDF263" w14:textId="66373D07" w:rsidR="00DD509D" w:rsidRPr="00B665F3" w:rsidRDefault="00F14DF0" w:rsidP="00F14DF0">
      <w:pPr>
        <w:spacing w:after="120"/>
        <w:rPr>
          <w:rFonts w:ascii="Times New Roman" w:hAnsi="Times New Roman" w:cs="Times New Roman"/>
          <w:lang w:val="en-US"/>
        </w:rPr>
      </w:pPr>
      <w:r w:rsidRPr="00F14DF0">
        <w:rPr>
          <w:rFonts w:ascii="Times New Roman" w:hAnsi="Times New Roman" w:cs="Times New Roman"/>
          <w:lang w:val="en-US"/>
        </w:rPr>
        <w:t>Cod liver oil</w:t>
      </w:r>
      <w:r>
        <w:rPr>
          <w:rFonts w:ascii="Times New Roman" w:hAnsi="Times New Roman" w:cs="Times New Roman"/>
          <w:lang w:val="en-US"/>
        </w:rPr>
        <w:t xml:space="preserve">, </w:t>
      </w:r>
      <w:r w:rsidRPr="00F14DF0">
        <w:rPr>
          <w:rFonts w:ascii="Times New Roman" w:hAnsi="Times New Roman" w:cs="Times New Roman"/>
          <w:lang w:val="en-US"/>
        </w:rPr>
        <w:t>Soybean</w:t>
      </w:r>
      <w:r>
        <w:rPr>
          <w:rFonts w:ascii="Times New Roman" w:hAnsi="Times New Roman" w:cs="Times New Roman"/>
          <w:lang w:val="en-US"/>
        </w:rPr>
        <w:t xml:space="preserve">, </w:t>
      </w:r>
      <w:r w:rsidRPr="00F14DF0">
        <w:rPr>
          <w:rFonts w:ascii="Times New Roman" w:hAnsi="Times New Roman" w:cs="Times New Roman"/>
          <w:lang w:val="en-US"/>
        </w:rPr>
        <w:t>Hot flush</w:t>
      </w:r>
      <w:r>
        <w:rPr>
          <w:rFonts w:ascii="Times New Roman" w:hAnsi="Times New Roman" w:cs="Times New Roman"/>
          <w:lang w:val="en-US"/>
        </w:rPr>
        <w:t xml:space="preserve">, </w:t>
      </w:r>
      <w:r w:rsidRPr="00F14DF0">
        <w:rPr>
          <w:rFonts w:ascii="Times New Roman" w:hAnsi="Times New Roman" w:cs="Times New Roman"/>
          <w:lang w:val="en-US"/>
        </w:rPr>
        <w:t>Sexual dysfunction</w:t>
      </w:r>
      <w:r>
        <w:rPr>
          <w:rFonts w:ascii="Times New Roman" w:hAnsi="Times New Roman" w:cs="Times New Roman"/>
          <w:lang w:val="en-US"/>
        </w:rPr>
        <w:t xml:space="preserve">, </w:t>
      </w:r>
      <w:r w:rsidRPr="00F14DF0">
        <w:rPr>
          <w:rFonts w:ascii="Times New Roman" w:hAnsi="Times New Roman" w:cs="Times New Roman"/>
          <w:lang w:val="en-US"/>
        </w:rPr>
        <w:t>Sleep disorder</w:t>
      </w:r>
      <w:r>
        <w:rPr>
          <w:rFonts w:ascii="Times New Roman" w:hAnsi="Times New Roman" w:cs="Times New Roman"/>
          <w:lang w:val="en-US"/>
        </w:rPr>
        <w:t xml:space="preserve">, </w:t>
      </w:r>
      <w:r w:rsidRPr="00F14DF0">
        <w:rPr>
          <w:rFonts w:ascii="Times New Roman" w:hAnsi="Times New Roman" w:cs="Times New Roman"/>
          <w:lang w:val="en-US"/>
        </w:rPr>
        <w:t>Postmenopause</w:t>
      </w:r>
    </w:p>
    <w:p w14:paraId="35787A8F" w14:textId="1222465C" w:rsidR="00EA3B3E" w:rsidRDefault="00167CB7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14:paraId="4E18FF08" w14:textId="1A5AEE42" w:rsidR="00F14DF0" w:rsidRPr="00F14DF0" w:rsidRDefault="00CC3EDA" w:rsidP="00F14DF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1-</w:t>
      </w:r>
      <w:r w:rsidR="00F14DF0" w:rsidRPr="00F14DF0">
        <w:rPr>
          <w:rFonts w:ascii="Times New Roman" w:hAnsi="Times New Roman" w:cs="Times New Roman"/>
          <w:b/>
          <w:lang w:val="en-US"/>
        </w:rPr>
        <w:t>Sleep disorders in patients with endometriosis; a cross-sectional study</w:t>
      </w:r>
    </w:p>
    <w:p w14:paraId="2FFCA615" w14:textId="77777777" w:rsidR="00F14DF0" w:rsidRPr="00CC3EDA" w:rsidRDefault="00F14DF0" w:rsidP="00F14DF0">
      <w:pPr>
        <w:rPr>
          <w:rFonts w:ascii="Times New Roman" w:hAnsi="Times New Roman" w:cs="Times New Roman"/>
          <w:bCs/>
          <w:lang w:val="en-US"/>
        </w:rPr>
      </w:pPr>
      <w:r w:rsidRPr="00CC3EDA">
        <w:rPr>
          <w:rFonts w:ascii="Times New Roman" w:hAnsi="Times New Roman" w:cs="Times New Roman"/>
          <w:bCs/>
          <w:lang w:val="en-US"/>
        </w:rPr>
        <w:t xml:space="preserve">…, M Ajdary, R Derakhshan, </w:t>
      </w:r>
      <w:r w:rsidRPr="00CC3EDA">
        <w:rPr>
          <w:rFonts w:ascii="Times New Roman" w:hAnsi="Times New Roman" w:cs="Times New Roman"/>
          <w:bCs/>
          <w:u w:val="single"/>
          <w:lang w:val="en-US"/>
        </w:rPr>
        <w:t>S Rokhgireh</w:t>
      </w:r>
      <w:r w:rsidRPr="00CC3EDA">
        <w:rPr>
          <w:rFonts w:ascii="Times New Roman" w:hAnsi="Times New Roman" w:cs="Times New Roman"/>
          <w:bCs/>
          <w:lang w:val="en-US"/>
        </w:rPr>
        <w:t>… - BMC Women's …, 2024 – Springer</w:t>
      </w:r>
    </w:p>
    <w:p w14:paraId="0A7C34BF" w14:textId="35D73EC6" w:rsidR="00F14DF0" w:rsidRPr="00F14DF0" w:rsidRDefault="00CC3EDA" w:rsidP="00F14DF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</w:t>
      </w:r>
      <w:r w:rsidR="00F14DF0" w:rsidRPr="00F14DF0">
        <w:rPr>
          <w:rFonts w:ascii="Times New Roman" w:hAnsi="Times New Roman" w:cs="Times New Roman"/>
          <w:b/>
          <w:lang w:val="en-US"/>
        </w:rPr>
        <w:t>-Laparoscopic surgery for endometriosis of the round ligament: A case of a patient with right-sided inguinal pain</w:t>
      </w:r>
    </w:p>
    <w:p w14:paraId="5A0030F1" w14:textId="77777777" w:rsidR="00F14DF0" w:rsidRPr="00CC3EDA" w:rsidRDefault="00F14DF0" w:rsidP="00F14DF0">
      <w:pPr>
        <w:rPr>
          <w:rFonts w:ascii="Times New Roman" w:hAnsi="Times New Roman" w:cs="Times New Roman"/>
          <w:bCs/>
          <w:lang w:val="en-US"/>
        </w:rPr>
      </w:pPr>
      <w:r w:rsidRPr="00CC3EDA">
        <w:rPr>
          <w:rFonts w:ascii="Times New Roman" w:hAnsi="Times New Roman" w:cs="Times New Roman"/>
          <w:bCs/>
          <w:u w:val="single"/>
          <w:lang w:val="en-US"/>
        </w:rPr>
        <w:lastRenderedPageBreak/>
        <w:t>S Rokhgireh</w:t>
      </w:r>
      <w:r w:rsidRPr="00CC3EDA">
        <w:rPr>
          <w:rFonts w:ascii="Times New Roman" w:hAnsi="Times New Roman" w:cs="Times New Roman"/>
          <w:bCs/>
          <w:lang w:val="en-US"/>
        </w:rPr>
        <w:t>, A MehdizadehKashi… - Women's …, 2024 - journals.sagepub.com</w:t>
      </w:r>
    </w:p>
    <w:p w14:paraId="5462782C" w14:textId="102E360A" w:rsidR="00F14DF0" w:rsidRPr="00F14DF0" w:rsidRDefault="00CC3EDA" w:rsidP="00F14DF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</w:t>
      </w:r>
      <w:r w:rsidR="00F14DF0" w:rsidRPr="00F14DF0">
        <w:rPr>
          <w:rFonts w:ascii="Times New Roman" w:hAnsi="Times New Roman" w:cs="Times New Roman"/>
          <w:b/>
          <w:lang w:val="en-US"/>
        </w:rPr>
        <w:t>-Comparative Study of the Effects of Sublingual Trinitroglycerin and Sublingual Misoprostol on Cervical Preparation before Hysteroscopy: A Randomized …</w:t>
      </w:r>
    </w:p>
    <w:p w14:paraId="60A91C08" w14:textId="77777777" w:rsidR="00F14DF0" w:rsidRPr="00CC3EDA" w:rsidRDefault="00F14DF0" w:rsidP="00F14DF0">
      <w:pPr>
        <w:rPr>
          <w:rFonts w:ascii="Times New Roman" w:hAnsi="Times New Roman" w:cs="Times New Roman"/>
          <w:bCs/>
          <w:lang w:val="en-US"/>
        </w:rPr>
      </w:pPr>
      <w:r w:rsidRPr="00CC3EDA">
        <w:rPr>
          <w:rFonts w:ascii="Times New Roman" w:hAnsi="Times New Roman" w:cs="Times New Roman"/>
          <w:bCs/>
          <w:lang w:val="en-US"/>
        </w:rPr>
        <w:t xml:space="preserve">…, R Derakhshan, S Sarhadi, </w:t>
      </w:r>
      <w:r w:rsidRPr="00CC3EDA">
        <w:rPr>
          <w:rFonts w:ascii="Times New Roman" w:hAnsi="Times New Roman" w:cs="Times New Roman"/>
          <w:bCs/>
          <w:u w:val="single"/>
          <w:lang w:val="en-US"/>
        </w:rPr>
        <w:t>S Rokhgireh</w:t>
      </w:r>
      <w:r w:rsidRPr="00CC3EDA">
        <w:rPr>
          <w:rFonts w:ascii="Times New Roman" w:hAnsi="Times New Roman" w:cs="Times New Roman"/>
          <w:bCs/>
          <w:lang w:val="en-US"/>
        </w:rPr>
        <w:t xml:space="preserve"> - Clinical and …, 2024 - imrpress.com</w:t>
      </w:r>
    </w:p>
    <w:p w14:paraId="52A535E6" w14:textId="25B89EF1" w:rsidR="00F14DF0" w:rsidRPr="00F14DF0" w:rsidRDefault="00CC3EDA" w:rsidP="00F14DF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="00F14DF0" w:rsidRPr="00F14DF0">
        <w:rPr>
          <w:rFonts w:ascii="Times New Roman" w:hAnsi="Times New Roman" w:cs="Times New Roman"/>
          <w:b/>
          <w:lang w:val="en-US"/>
        </w:rPr>
        <w:t>- Endometriosis and adverse pregnancy outcomes: A case-control study</w:t>
      </w:r>
    </w:p>
    <w:p w14:paraId="47F202BA" w14:textId="27118DFA" w:rsidR="00F14DF0" w:rsidRPr="00CC3EDA" w:rsidRDefault="00F14DF0" w:rsidP="00F14DF0">
      <w:pPr>
        <w:rPr>
          <w:rFonts w:ascii="Times New Roman" w:hAnsi="Times New Roman" w:cs="Times New Roman"/>
          <w:bCs/>
          <w:lang w:val="en-US"/>
        </w:rPr>
      </w:pPr>
      <w:r w:rsidRPr="00CC3EDA">
        <w:rPr>
          <w:rFonts w:ascii="Times New Roman" w:hAnsi="Times New Roman" w:cs="Times New Roman"/>
          <w:bCs/>
          <w:lang w:val="en-US"/>
        </w:rPr>
        <w:t xml:space="preserve">…, N Hashemi, </w:t>
      </w:r>
      <w:r w:rsidRPr="00CC3EDA">
        <w:rPr>
          <w:rFonts w:ascii="Times New Roman" w:hAnsi="Times New Roman" w:cs="Times New Roman"/>
          <w:bCs/>
          <w:u w:val="single"/>
          <w:lang w:val="en-US"/>
        </w:rPr>
        <w:t>S Rokhgireh</w:t>
      </w:r>
      <w:r w:rsidRPr="00CC3EDA">
        <w:rPr>
          <w:rFonts w:ascii="Times New Roman" w:hAnsi="Times New Roman" w:cs="Times New Roman"/>
          <w:bCs/>
          <w:lang w:val="en-US"/>
        </w:rPr>
        <w:t xml:space="preserve"> - International Journal …, 2024 - knepublishing.com</w:t>
      </w:r>
    </w:p>
    <w:p w14:paraId="6A029B6F" w14:textId="6F7C4603" w:rsidR="00DD509D" w:rsidRDefault="00DD509D" w:rsidP="00CC3EDA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3C4B2676" w14:textId="77777777" w:rsidR="00CC3EDA" w:rsidRPr="00CC3EDA" w:rsidRDefault="00CC3EDA" w:rsidP="00CC3EDA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/>
          <w:color w:val="000000" w:themeColor="text1"/>
          <w:lang w:val="en-US"/>
        </w:rPr>
        <w:t>Dr.Samaneh Rokhgireh</w:t>
      </w:r>
    </w:p>
    <w:p w14:paraId="2A0F5CA1" w14:textId="77777777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>Associate Professor of Obstetrics &amp; Gynecology of Iran University  of Medical Science</w:t>
      </w:r>
    </w:p>
    <w:p w14:paraId="2A614536" w14:textId="77777777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>Fellowship of minimally invasive surgery</w:t>
      </w:r>
    </w:p>
    <w:p w14:paraId="70A8EF59" w14:textId="77777777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 xml:space="preserve">Director of Minimally Invasive Surgery training in Gynecology Fellowship program of Iran University  of Medical Science </w:t>
      </w:r>
    </w:p>
    <w:p w14:paraId="1BF31528" w14:textId="77777777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>Educational deputy of gynecology, obstetrics, and GYN laparoscopy department of Rasool-e-Akram-Hospital</w:t>
      </w:r>
    </w:p>
    <w:p w14:paraId="577F61B1" w14:textId="77777777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>Board of Directors of Endometriosis Research Center of Iran University  of Medical Science</w:t>
      </w:r>
    </w:p>
    <w:p w14:paraId="0B6C0B0D" w14:textId="4CD3AC0D" w:rsidR="00CC3EDA" w:rsidRPr="00CC3EDA" w:rsidRDefault="00CC3EDA" w:rsidP="00CC3EDA">
      <w:pPr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CC3EDA">
        <w:rPr>
          <w:rFonts w:ascii="Times New Roman" w:hAnsi="Times New Roman" w:cs="Times New Roman"/>
          <w:bCs/>
          <w:color w:val="000000" w:themeColor="text1"/>
          <w:lang w:val="en-US"/>
        </w:rPr>
        <w:t>Board of Directors of the Iranian Scientific Society of Minimally Invasive Gyn.Surgeries</w:t>
      </w:r>
    </w:p>
    <w:p w14:paraId="0111E937" w14:textId="77777777"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272C8812" w14:textId="77777777"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14:paraId="726CF101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866B03B" w14:textId="43157180" w:rsidR="007D6A87" w:rsidRDefault="00DD509D" w:rsidP="00CC3EDA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</w:t>
      </w:r>
      <w:r w:rsidR="00CC3EDA">
        <w:rPr>
          <w:rFonts w:ascii="Times New Roman" w:hAnsi="Times New Roman" w:cs="Times New Roman"/>
          <w:lang w:val="en-US"/>
        </w:rPr>
        <w:t>Samaneh Rokhgireh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</w:t>
      </w:r>
      <w:r w:rsidR="00CC3EDA">
        <w:rPr>
          <w:rFonts w:ascii="Times New Roman" w:hAnsi="Times New Roman" w:cs="Times New Roman"/>
          <w:lang w:val="en-US"/>
        </w:rPr>
        <w:t>s.rokhgireh</w:t>
      </w:r>
      <w:r w:rsidR="00B926AF" w:rsidRPr="00B665F3">
        <w:rPr>
          <w:rFonts w:ascii="Times New Roman" w:hAnsi="Times New Roman" w:cs="Times New Roman"/>
          <w:lang w:val="en-US"/>
        </w:rPr>
        <w:t>@</w:t>
      </w:r>
      <w:r w:rsidR="00CC3EDA">
        <w:rPr>
          <w:rFonts w:ascii="Times New Roman" w:hAnsi="Times New Roman" w:cs="Times New Roman"/>
          <w:lang w:val="en-US"/>
        </w:rPr>
        <w:t>gmail</w:t>
      </w:r>
      <w:r w:rsidR="00B926AF" w:rsidRPr="00B665F3">
        <w:rPr>
          <w:rFonts w:ascii="Times New Roman" w:hAnsi="Times New Roman" w:cs="Times New Roman"/>
          <w:lang w:val="en-US"/>
        </w:rPr>
        <w:t>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Phone No: </w:t>
      </w:r>
      <w:r w:rsidR="00CC3EDA">
        <w:rPr>
          <w:rFonts w:ascii="Times New Roman" w:hAnsi="Times New Roman" w:cs="Times New Roman"/>
          <w:lang w:val="en-US"/>
        </w:rPr>
        <w:t>989113532102</w:t>
      </w:r>
    </w:p>
    <w:p w14:paraId="7683A936" w14:textId="079890BD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  <w:r w:rsidR="00CC3EDA" w:rsidRPr="00CC3EDA">
        <w:t xml:space="preserve"> </w:t>
      </w:r>
      <w:r w:rsidR="00CC3EDA" w:rsidRPr="00CC3EDA">
        <w:rPr>
          <w:rFonts w:ascii="Times New Roman" w:hAnsi="Times New Roman" w:cs="Times New Roman"/>
          <w:lang w:val="en-US"/>
        </w:rPr>
        <w:t>linkedin.com/in/samaneh-rokhgireh-aa1a0310a</w:t>
      </w:r>
    </w:p>
    <w:p w14:paraId="33FF7E65" w14:textId="77777777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6BA0B33E" w14:textId="318A3A5E" w:rsidR="00EA3B3E" w:rsidRPr="00B665F3" w:rsidRDefault="00CC3EDA" w:rsidP="00CC3EDA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noProof/>
          <w:u w:val="single"/>
          <w:lang w:val="en-US"/>
        </w:rPr>
        <w:drawing>
          <wp:inline distT="0" distB="0" distL="0" distR="0" wp14:anchorId="1EEDE91D" wp14:editId="2814C385">
            <wp:extent cx="981710" cy="1061085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26AF" w:rsidRPr="008E362E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259CFC25" wp14:editId="1281EA8A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6AF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B926AF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14:paraId="0F094777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14:paraId="7207501B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14:paraId="1D991EA3" w14:textId="77777777"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lastRenderedPageBreak/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14:paraId="16390C63" w14:textId="77777777"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</w:t>
      </w:r>
      <w:r w:rsidR="00E5107F" w:rsidRPr="00B665F3">
        <w:rPr>
          <w:rFonts w:ascii="Times New Roman" w:hAnsi="Times New Roman" w:cs="Times New Roman"/>
          <w:b/>
          <w:i/>
          <w:lang w:val="en-US"/>
        </w:rPr>
        <w:t>authors’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r w:rsidR="00E5107F">
        <w:rPr>
          <w:rFonts w:ascii="Times New Roman" w:hAnsi="Times New Roman" w:cs="Times New Roman"/>
          <w:b/>
          <w:i/>
          <w:lang w:val="en-US"/>
        </w:rPr>
        <w:t>the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E5E4" w14:textId="77777777" w:rsidR="009425E8" w:rsidRDefault="009425E8" w:rsidP="004F61C3">
      <w:pPr>
        <w:spacing w:after="0" w:line="240" w:lineRule="auto"/>
      </w:pPr>
      <w:r>
        <w:separator/>
      </w:r>
    </w:p>
  </w:endnote>
  <w:endnote w:type="continuationSeparator" w:id="0">
    <w:p w14:paraId="5048820D" w14:textId="77777777" w:rsidR="009425E8" w:rsidRDefault="009425E8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DED7" w14:textId="77777777" w:rsidR="009425E8" w:rsidRDefault="009425E8" w:rsidP="004F61C3">
      <w:pPr>
        <w:spacing w:after="0" w:line="240" w:lineRule="auto"/>
      </w:pPr>
      <w:r>
        <w:separator/>
      </w:r>
    </w:p>
  </w:footnote>
  <w:footnote w:type="continuationSeparator" w:id="0">
    <w:p w14:paraId="5131A784" w14:textId="77777777" w:rsidR="009425E8" w:rsidRDefault="009425E8" w:rsidP="004F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F"/>
    <w:rsid w:val="00094F04"/>
    <w:rsid w:val="000A18E2"/>
    <w:rsid w:val="000C640D"/>
    <w:rsid w:val="00167CB7"/>
    <w:rsid w:val="0029174C"/>
    <w:rsid w:val="00344C7C"/>
    <w:rsid w:val="00394700"/>
    <w:rsid w:val="004465AE"/>
    <w:rsid w:val="004A7131"/>
    <w:rsid w:val="004F61C3"/>
    <w:rsid w:val="00533EAB"/>
    <w:rsid w:val="005569C6"/>
    <w:rsid w:val="005E2B10"/>
    <w:rsid w:val="0066491B"/>
    <w:rsid w:val="00795B69"/>
    <w:rsid w:val="007B1666"/>
    <w:rsid w:val="007D6A87"/>
    <w:rsid w:val="008E362E"/>
    <w:rsid w:val="008E6278"/>
    <w:rsid w:val="00900B94"/>
    <w:rsid w:val="009165E6"/>
    <w:rsid w:val="009425E8"/>
    <w:rsid w:val="00952AED"/>
    <w:rsid w:val="009A572F"/>
    <w:rsid w:val="00AF5779"/>
    <w:rsid w:val="00B665F3"/>
    <w:rsid w:val="00B926AF"/>
    <w:rsid w:val="00CC3EDA"/>
    <w:rsid w:val="00D41467"/>
    <w:rsid w:val="00DD509D"/>
    <w:rsid w:val="00E5107F"/>
    <w:rsid w:val="00EA3B3E"/>
    <w:rsid w:val="00F01EF6"/>
    <w:rsid w:val="00F14DF0"/>
    <w:rsid w:val="00F30DDA"/>
    <w:rsid w:val="00F516A5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0CE0D"/>
  <w15:docId w15:val="{B08B4E9A-4FAE-40A6-8368-AB5A55E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164E-B3B9-4CA9-8408-26A19946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3100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Samaneh Rokhgireh</cp:lastModifiedBy>
  <cp:revision>2</cp:revision>
  <dcterms:created xsi:type="dcterms:W3CDTF">2024-09-05T12:18:00Z</dcterms:created>
  <dcterms:modified xsi:type="dcterms:W3CDTF">2024-09-05T12:18:00Z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a8472a9329d3f75cee5aa2340e128073f61a44d48861ff7268f8c146172b788d</vt:lpwstr>
  </property>
</Properties>
</file>